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FC9" w:rsidRPr="002621A3" w:rsidRDefault="00E35BC2" w:rsidP="008E5883">
      <w:pPr>
        <w:jc w:val="center"/>
        <w:rPr>
          <w:b/>
          <w:sz w:val="28"/>
          <w:szCs w:val="28"/>
        </w:rPr>
      </w:pPr>
      <w:r>
        <w:rPr>
          <w:b/>
          <w:sz w:val="28"/>
          <w:szCs w:val="28"/>
        </w:rPr>
        <w:t>PERSPEKTIF PEMBELAJARAN MATEMATIKA PADA MASA PANDEMI COVID-19 DI SEKOLAH DASAR</w:t>
      </w:r>
    </w:p>
    <w:p w:rsidR="00874FC9" w:rsidRPr="00181C82" w:rsidRDefault="00874FC9" w:rsidP="00874FC9">
      <w:pPr>
        <w:jc w:val="center"/>
        <w:rPr>
          <w:b/>
        </w:rPr>
      </w:pPr>
    </w:p>
    <w:p w:rsidR="00874FC9" w:rsidRDefault="00874FC9" w:rsidP="00874FC9">
      <w:pPr>
        <w:jc w:val="center"/>
      </w:pPr>
    </w:p>
    <w:p w:rsidR="008E5883" w:rsidRPr="008E5883" w:rsidRDefault="002621A3" w:rsidP="008E5883">
      <w:pPr>
        <w:pStyle w:val="Default"/>
        <w:jc w:val="center"/>
      </w:pPr>
      <w:r>
        <w:rPr>
          <w:vertAlign w:val="superscript"/>
        </w:rPr>
        <w:t>1</w:t>
      </w:r>
      <w:r w:rsidR="00D517BB">
        <w:t>Dhina Cahya Rohim</w:t>
      </w:r>
    </w:p>
    <w:p w:rsidR="008E5883" w:rsidRPr="008E5883" w:rsidRDefault="008E5883" w:rsidP="008E5883">
      <w:pPr>
        <w:pStyle w:val="Default"/>
        <w:jc w:val="center"/>
      </w:pPr>
    </w:p>
    <w:p w:rsidR="008E5883" w:rsidRDefault="008E5883" w:rsidP="008E5883">
      <w:pPr>
        <w:pStyle w:val="Default"/>
        <w:jc w:val="center"/>
      </w:pPr>
      <w:r w:rsidRPr="008E5883">
        <w:rPr>
          <w:vertAlign w:val="superscript"/>
        </w:rPr>
        <w:t xml:space="preserve">1 </w:t>
      </w:r>
      <w:r w:rsidR="00D517BB">
        <w:t>Universitas Muhammadiyah Kudus</w:t>
      </w:r>
    </w:p>
    <w:p w:rsidR="002621A3" w:rsidRPr="008E5883" w:rsidRDefault="00D517BB" w:rsidP="008E5883">
      <w:pPr>
        <w:pStyle w:val="Default"/>
        <w:jc w:val="center"/>
      </w:pPr>
      <w:r>
        <w:t>Jalan Ganesha 1 Purwosari – Kudus – Jawa Tengah, Indonesia</w:t>
      </w:r>
    </w:p>
    <w:p w:rsidR="002621A3" w:rsidRDefault="002621A3" w:rsidP="008E5883">
      <w:pPr>
        <w:pStyle w:val="Default"/>
        <w:jc w:val="center"/>
      </w:pPr>
    </w:p>
    <w:p w:rsidR="002621A3" w:rsidRPr="008E5883" w:rsidRDefault="002621A3" w:rsidP="008E5883">
      <w:pPr>
        <w:pStyle w:val="Default"/>
        <w:jc w:val="center"/>
      </w:pPr>
    </w:p>
    <w:p w:rsidR="008E5883" w:rsidRPr="008E5883" w:rsidRDefault="008E5883" w:rsidP="008E5883">
      <w:pPr>
        <w:pStyle w:val="Default"/>
        <w:jc w:val="center"/>
      </w:pPr>
      <w:r w:rsidRPr="008E5883">
        <w:t xml:space="preserve"> Email: </w:t>
      </w:r>
      <w:r w:rsidRPr="008E5883">
        <w:rPr>
          <w:vertAlign w:val="superscript"/>
        </w:rPr>
        <w:t>1</w:t>
      </w:r>
      <w:r w:rsidR="00D517BB">
        <w:t>dhinacahya@ummkudus.ac.id</w:t>
      </w:r>
    </w:p>
    <w:p w:rsidR="008E5883" w:rsidRPr="001F3FB2" w:rsidRDefault="008E5883" w:rsidP="00874FC9">
      <w:pPr>
        <w:jc w:val="center"/>
      </w:pPr>
    </w:p>
    <w:p w:rsidR="00874FC9" w:rsidRPr="00D517BB" w:rsidRDefault="00BB527C" w:rsidP="00D517BB">
      <w:pPr>
        <w:ind w:left="851" w:right="567"/>
        <w:jc w:val="both"/>
        <w:rPr>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76835</wp:posOffset>
                </wp:positionV>
                <wp:extent cx="1919605" cy="246570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9605" cy="2465705"/>
                        </a:xfrm>
                        <a:prstGeom prst="rect">
                          <a:avLst/>
                        </a:prstGeom>
                        <a:solidFill>
                          <a:srgbClr val="FFFFFF"/>
                        </a:solidFill>
                        <a:ln>
                          <a:noFill/>
                        </a:ln>
                        <a:effectLst/>
                        <a:extLst>
                          <a:ext uri="{91240B29-F687-4F45-9708-019B960494DF}">
                            <a14:hiddenLine xmlns:a14="http://schemas.microsoft.com/office/drawing/2010/main" w="63500" cmpd="thickTh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74FC9" w:rsidRPr="00D6517A" w:rsidRDefault="00874FC9" w:rsidP="00874FC9">
                            <w:pPr>
                              <w:pBdr>
                                <w:top w:val="single" w:sz="4" w:space="1" w:color="auto"/>
                              </w:pBdr>
                              <w:rPr>
                                <w:b/>
                                <w:sz w:val="20"/>
                                <w:szCs w:val="20"/>
                              </w:rPr>
                            </w:pPr>
                            <w:r w:rsidRPr="00D6517A">
                              <w:rPr>
                                <w:b/>
                                <w:sz w:val="20"/>
                                <w:szCs w:val="20"/>
                              </w:rPr>
                              <w:t xml:space="preserve">Tersedia Online di </w:t>
                            </w:r>
                          </w:p>
                          <w:p w:rsidR="00874FC9" w:rsidRPr="00D6517A" w:rsidRDefault="00D0217F" w:rsidP="00874FC9">
                            <w:pPr>
                              <w:pBdr>
                                <w:top w:val="single" w:sz="4" w:space="1" w:color="auto"/>
                                <w:bottom w:val="single" w:sz="4" w:space="1" w:color="auto"/>
                              </w:pBdr>
                              <w:rPr>
                                <w:sz w:val="20"/>
                                <w:szCs w:val="20"/>
                              </w:rPr>
                            </w:pPr>
                            <w:hyperlink r:id="rId8" w:history="1">
                              <w:r w:rsidR="00874FC9" w:rsidRPr="00D6517A">
                                <w:rPr>
                                  <w:rStyle w:val="Hyperlink"/>
                                  <w:color w:val="auto"/>
                                  <w:sz w:val="20"/>
                                  <w:szCs w:val="20"/>
                                  <w:u w:val="none"/>
                                </w:rPr>
                                <w:t>http://www.jurnal.unublitar.ac.id/index.php/briliant</w:t>
                              </w:r>
                            </w:hyperlink>
                          </w:p>
                          <w:p w:rsidR="00874FC9" w:rsidRPr="00D6517A" w:rsidRDefault="00874FC9" w:rsidP="00874FC9">
                            <w:pPr>
                              <w:pBdr>
                                <w:bottom w:val="single" w:sz="4" w:space="1" w:color="auto"/>
                              </w:pBdr>
                              <w:rPr>
                                <w:b/>
                                <w:i/>
                                <w:sz w:val="20"/>
                                <w:szCs w:val="20"/>
                              </w:rPr>
                            </w:pPr>
                          </w:p>
                          <w:p w:rsidR="00874FC9" w:rsidRPr="00D6517A" w:rsidRDefault="00874FC9" w:rsidP="00874FC9">
                            <w:pPr>
                              <w:rPr>
                                <w:b/>
                                <w:sz w:val="20"/>
                                <w:szCs w:val="20"/>
                              </w:rPr>
                            </w:pPr>
                            <w:r w:rsidRPr="00D6517A">
                              <w:rPr>
                                <w:b/>
                                <w:sz w:val="20"/>
                                <w:szCs w:val="20"/>
                              </w:rPr>
                              <w:t>Sejarah Artikel</w:t>
                            </w:r>
                          </w:p>
                          <w:p w:rsidR="00874FC9" w:rsidRPr="00D6517A" w:rsidRDefault="00874FC9" w:rsidP="00874FC9">
                            <w:pPr>
                              <w:pBdr>
                                <w:top w:val="single" w:sz="4" w:space="1" w:color="auto"/>
                                <w:bottom w:val="single" w:sz="4" w:space="1" w:color="auto"/>
                              </w:pBdr>
                              <w:rPr>
                                <w:sz w:val="20"/>
                                <w:szCs w:val="20"/>
                              </w:rPr>
                            </w:pPr>
                            <w:r w:rsidRPr="00D6517A">
                              <w:rPr>
                                <w:sz w:val="20"/>
                                <w:szCs w:val="20"/>
                              </w:rPr>
                              <w:t xml:space="preserve">Diterima pada </w:t>
                            </w:r>
                          </w:p>
                          <w:p w:rsidR="00874FC9" w:rsidRPr="00D6517A" w:rsidRDefault="00983340" w:rsidP="00874FC9">
                            <w:pPr>
                              <w:pBdr>
                                <w:top w:val="single" w:sz="4" w:space="1" w:color="auto"/>
                                <w:bottom w:val="single" w:sz="4" w:space="1" w:color="auto"/>
                              </w:pBdr>
                              <w:rPr>
                                <w:sz w:val="20"/>
                                <w:szCs w:val="20"/>
                              </w:rPr>
                            </w:pPr>
                            <w:r>
                              <w:rPr>
                                <w:sz w:val="20"/>
                                <w:szCs w:val="20"/>
                              </w:rPr>
                              <w:t xml:space="preserve">Disetuji pada </w:t>
                            </w:r>
                          </w:p>
                          <w:p w:rsidR="00874FC9" w:rsidRPr="00D6517A" w:rsidRDefault="00874FC9" w:rsidP="00874FC9">
                            <w:pPr>
                              <w:pBdr>
                                <w:top w:val="single" w:sz="4" w:space="1" w:color="auto"/>
                                <w:bottom w:val="single" w:sz="4" w:space="1" w:color="auto"/>
                              </w:pBdr>
                              <w:rPr>
                                <w:sz w:val="20"/>
                                <w:szCs w:val="20"/>
                              </w:rPr>
                            </w:pPr>
                            <w:r w:rsidRPr="00D6517A">
                              <w:rPr>
                                <w:sz w:val="20"/>
                                <w:szCs w:val="20"/>
                              </w:rPr>
                              <w:t xml:space="preserve">Dipublikasikan pada </w:t>
                            </w:r>
                          </w:p>
                          <w:p w:rsidR="00874FC9" w:rsidRPr="00D6517A" w:rsidRDefault="00874FC9" w:rsidP="00874FC9">
                            <w:pPr>
                              <w:pBdr>
                                <w:bottom w:val="single" w:sz="4" w:space="1" w:color="auto"/>
                              </w:pBdr>
                              <w:rPr>
                                <w:sz w:val="20"/>
                                <w:szCs w:val="20"/>
                              </w:rPr>
                            </w:pPr>
                          </w:p>
                          <w:p w:rsidR="00874FC9" w:rsidRPr="00D6517A" w:rsidRDefault="00874FC9" w:rsidP="00874FC9">
                            <w:pPr>
                              <w:pBdr>
                                <w:bottom w:val="single" w:sz="4" w:space="1" w:color="auto"/>
                              </w:pBdr>
                              <w:ind w:right="849"/>
                              <w:rPr>
                                <w:b/>
                                <w:sz w:val="20"/>
                                <w:szCs w:val="20"/>
                              </w:rPr>
                            </w:pPr>
                            <w:r w:rsidRPr="00D6517A">
                              <w:rPr>
                                <w:b/>
                                <w:sz w:val="20"/>
                                <w:szCs w:val="20"/>
                              </w:rPr>
                              <w:t xml:space="preserve">Kata Kunci: </w:t>
                            </w:r>
                          </w:p>
                          <w:p w:rsidR="00874FC9" w:rsidRPr="00C0279C" w:rsidRDefault="002F4576" w:rsidP="00874FC9">
                            <w:pPr>
                              <w:pBdr>
                                <w:bottom w:val="single" w:sz="4" w:space="1" w:color="auto"/>
                              </w:pBdr>
                              <w:ind w:right="-36"/>
                              <w:rPr>
                                <w:sz w:val="20"/>
                                <w:szCs w:val="20"/>
                              </w:rPr>
                            </w:pPr>
                            <w:r>
                              <w:rPr>
                                <w:sz w:val="20"/>
                                <w:szCs w:val="20"/>
                              </w:rPr>
                              <w:t>Pembelajaran, matematika, pandemi covid-19, sekolah dasar</w:t>
                            </w:r>
                          </w:p>
                          <w:p w:rsidR="00874FC9" w:rsidRDefault="00874FC9" w:rsidP="00874FC9">
                            <w:pPr>
                              <w:pBdr>
                                <w:bottom w:val="single" w:sz="4" w:space="1" w:color="auto"/>
                              </w:pBdr>
                              <w:rPr>
                                <w:sz w:val="20"/>
                                <w:szCs w:val="20"/>
                              </w:rPr>
                            </w:pPr>
                          </w:p>
                          <w:p w:rsidR="00874FC9" w:rsidRDefault="00874FC9" w:rsidP="00874FC9">
                            <w:pPr>
                              <w:pBdr>
                                <w:bottom w:val="single" w:sz="4" w:space="1" w:color="auto"/>
                              </w:pBdr>
                              <w:rPr>
                                <w:sz w:val="20"/>
                                <w:szCs w:val="20"/>
                              </w:rPr>
                            </w:pPr>
                          </w:p>
                          <w:p w:rsidR="00874FC9" w:rsidRPr="00CE01EE" w:rsidRDefault="00874FC9" w:rsidP="00874FC9">
                            <w:pPr>
                              <w:pBdr>
                                <w:bottom w:val="single" w:sz="4" w:space="1" w:color="auto"/>
                              </w:pBdr>
                              <w:rPr>
                                <w:sz w:val="20"/>
                                <w:szCs w:val="20"/>
                              </w:rPr>
                            </w:pPr>
                          </w:p>
                          <w:p w:rsidR="00874FC9" w:rsidRDefault="00874FC9" w:rsidP="00874FC9">
                            <w:pPr>
                              <w:pBdr>
                                <w:bottom w:val="single" w:sz="4" w:space="1" w:color="auto"/>
                              </w:pBdr>
                              <w:rPr>
                                <w:sz w:val="20"/>
                                <w:szCs w:val="20"/>
                              </w:rPr>
                            </w:pPr>
                          </w:p>
                          <w:p w:rsidR="00874FC9" w:rsidRPr="00CE01EE" w:rsidRDefault="00874FC9" w:rsidP="00874FC9">
                            <w:pPr>
                              <w:pBdr>
                                <w:bottom w:val="single" w:sz="4" w:space="1" w:color="auto"/>
                              </w:pBd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05pt;width:151.15pt;height:19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" stroked="f" strokeweight="5pt">
                <v:stroke linestyle="thickThin"/>
                <v:shadow color="#868686"/>
                <v:path arrowok="t"/>
                <v:textbox>
                  <w:txbxContent>
                    <w:p w:rsidR="00874FC9" w:rsidRPr="00D6517A" w:rsidRDefault="00874FC9" w:rsidP="00874FC9">
                      <w:pPr>
                        <w:pBdr>
                          <w:top w:val="single" w:sz="4" w:space="1" w:color="auto"/>
                        </w:pBdr>
                        <w:rPr>
                          <w:b/>
                          <w:sz w:val="20"/>
                          <w:szCs w:val="20"/>
                        </w:rPr>
                      </w:pPr>
                      <w:r w:rsidRPr="00D6517A">
                        <w:rPr>
                          <w:b/>
                          <w:sz w:val="20"/>
                          <w:szCs w:val="20"/>
                        </w:rPr>
                        <w:t xml:space="preserve">Tersedia Online di </w:t>
                      </w:r>
                    </w:p>
                    <w:p w:rsidR="00874FC9" w:rsidRPr="00D6517A" w:rsidRDefault="00D0217F" w:rsidP="00874FC9">
                      <w:pPr>
                        <w:pBdr>
                          <w:top w:val="single" w:sz="4" w:space="1" w:color="auto"/>
                          <w:bottom w:val="single" w:sz="4" w:space="1" w:color="auto"/>
                        </w:pBdr>
                        <w:rPr>
                          <w:sz w:val="20"/>
                          <w:szCs w:val="20"/>
                        </w:rPr>
                      </w:pPr>
                      <w:hyperlink r:id="rId9" w:history="1">
                        <w:r w:rsidR="00874FC9" w:rsidRPr="00D6517A">
                          <w:rPr>
                            <w:rStyle w:val="Hyperlink"/>
                            <w:color w:val="auto"/>
                            <w:sz w:val="20"/>
                            <w:szCs w:val="20"/>
                            <w:u w:val="none"/>
                          </w:rPr>
                          <w:t>http://www.jurnal.unublitar.ac.id/index.php/briliant</w:t>
                        </w:r>
                      </w:hyperlink>
                    </w:p>
                    <w:p w:rsidR="00874FC9" w:rsidRPr="00D6517A" w:rsidRDefault="00874FC9" w:rsidP="00874FC9">
                      <w:pPr>
                        <w:pBdr>
                          <w:bottom w:val="single" w:sz="4" w:space="1" w:color="auto"/>
                        </w:pBdr>
                        <w:rPr>
                          <w:b/>
                          <w:i/>
                          <w:sz w:val="20"/>
                          <w:szCs w:val="20"/>
                        </w:rPr>
                      </w:pPr>
                    </w:p>
                    <w:p w:rsidR="00874FC9" w:rsidRPr="00D6517A" w:rsidRDefault="00874FC9" w:rsidP="00874FC9">
                      <w:pPr>
                        <w:rPr>
                          <w:b/>
                          <w:sz w:val="20"/>
                          <w:szCs w:val="20"/>
                        </w:rPr>
                      </w:pPr>
                      <w:r w:rsidRPr="00D6517A">
                        <w:rPr>
                          <w:b/>
                          <w:sz w:val="20"/>
                          <w:szCs w:val="20"/>
                        </w:rPr>
                        <w:t>Sejarah Artikel</w:t>
                      </w:r>
                    </w:p>
                    <w:p w:rsidR="00874FC9" w:rsidRPr="00D6517A" w:rsidRDefault="00874FC9" w:rsidP="00874FC9">
                      <w:pPr>
                        <w:pBdr>
                          <w:top w:val="single" w:sz="4" w:space="1" w:color="auto"/>
                          <w:bottom w:val="single" w:sz="4" w:space="1" w:color="auto"/>
                        </w:pBdr>
                        <w:rPr>
                          <w:sz w:val="20"/>
                          <w:szCs w:val="20"/>
                        </w:rPr>
                      </w:pPr>
                      <w:r w:rsidRPr="00D6517A">
                        <w:rPr>
                          <w:sz w:val="20"/>
                          <w:szCs w:val="20"/>
                        </w:rPr>
                        <w:t xml:space="preserve">Diterima pada </w:t>
                      </w:r>
                    </w:p>
                    <w:p w:rsidR="00874FC9" w:rsidRPr="00D6517A" w:rsidRDefault="00983340" w:rsidP="00874FC9">
                      <w:pPr>
                        <w:pBdr>
                          <w:top w:val="single" w:sz="4" w:space="1" w:color="auto"/>
                          <w:bottom w:val="single" w:sz="4" w:space="1" w:color="auto"/>
                        </w:pBdr>
                        <w:rPr>
                          <w:sz w:val="20"/>
                          <w:szCs w:val="20"/>
                        </w:rPr>
                      </w:pPr>
                      <w:r>
                        <w:rPr>
                          <w:sz w:val="20"/>
                          <w:szCs w:val="20"/>
                        </w:rPr>
                        <w:t xml:space="preserve">Disetuji pada </w:t>
                      </w:r>
                    </w:p>
                    <w:p w:rsidR="00874FC9" w:rsidRPr="00D6517A" w:rsidRDefault="00874FC9" w:rsidP="00874FC9">
                      <w:pPr>
                        <w:pBdr>
                          <w:top w:val="single" w:sz="4" w:space="1" w:color="auto"/>
                          <w:bottom w:val="single" w:sz="4" w:space="1" w:color="auto"/>
                        </w:pBdr>
                        <w:rPr>
                          <w:sz w:val="20"/>
                          <w:szCs w:val="20"/>
                        </w:rPr>
                      </w:pPr>
                      <w:r w:rsidRPr="00D6517A">
                        <w:rPr>
                          <w:sz w:val="20"/>
                          <w:szCs w:val="20"/>
                        </w:rPr>
                        <w:t xml:space="preserve">Dipublikasikan pada </w:t>
                      </w:r>
                    </w:p>
                    <w:p w:rsidR="00874FC9" w:rsidRPr="00D6517A" w:rsidRDefault="00874FC9" w:rsidP="00874FC9">
                      <w:pPr>
                        <w:pBdr>
                          <w:bottom w:val="single" w:sz="4" w:space="1" w:color="auto"/>
                        </w:pBdr>
                        <w:rPr>
                          <w:sz w:val="20"/>
                          <w:szCs w:val="20"/>
                        </w:rPr>
                      </w:pPr>
                    </w:p>
                    <w:p w:rsidR="00874FC9" w:rsidRPr="00D6517A" w:rsidRDefault="00874FC9" w:rsidP="00874FC9">
                      <w:pPr>
                        <w:pBdr>
                          <w:bottom w:val="single" w:sz="4" w:space="1" w:color="auto"/>
                        </w:pBdr>
                        <w:ind w:right="849"/>
                        <w:rPr>
                          <w:b/>
                          <w:sz w:val="20"/>
                          <w:szCs w:val="20"/>
                        </w:rPr>
                      </w:pPr>
                      <w:r w:rsidRPr="00D6517A">
                        <w:rPr>
                          <w:b/>
                          <w:sz w:val="20"/>
                          <w:szCs w:val="20"/>
                        </w:rPr>
                        <w:t xml:space="preserve">Kata Kunci: </w:t>
                      </w:r>
                    </w:p>
                    <w:p w:rsidR="00874FC9" w:rsidRPr="00C0279C" w:rsidRDefault="002F4576" w:rsidP="00874FC9">
                      <w:pPr>
                        <w:pBdr>
                          <w:bottom w:val="single" w:sz="4" w:space="1" w:color="auto"/>
                        </w:pBdr>
                        <w:ind w:right="-36"/>
                        <w:rPr>
                          <w:sz w:val="20"/>
                          <w:szCs w:val="20"/>
                        </w:rPr>
                      </w:pPr>
                      <w:r>
                        <w:rPr>
                          <w:sz w:val="20"/>
                          <w:szCs w:val="20"/>
                        </w:rPr>
                        <w:t>Pembelajaran, matematika, pandemi covid-19, sekolah dasar</w:t>
                      </w:r>
                    </w:p>
                    <w:p w:rsidR="00874FC9" w:rsidRDefault="00874FC9" w:rsidP="00874FC9">
                      <w:pPr>
                        <w:pBdr>
                          <w:bottom w:val="single" w:sz="4" w:space="1" w:color="auto"/>
                        </w:pBdr>
                        <w:rPr>
                          <w:sz w:val="20"/>
                          <w:szCs w:val="20"/>
                        </w:rPr>
                      </w:pPr>
                    </w:p>
                    <w:p w:rsidR="00874FC9" w:rsidRDefault="00874FC9" w:rsidP="00874FC9">
                      <w:pPr>
                        <w:pBdr>
                          <w:bottom w:val="single" w:sz="4" w:space="1" w:color="auto"/>
                        </w:pBdr>
                        <w:rPr>
                          <w:sz w:val="20"/>
                          <w:szCs w:val="20"/>
                        </w:rPr>
                      </w:pPr>
                    </w:p>
                    <w:p w:rsidR="00874FC9" w:rsidRPr="00CE01EE" w:rsidRDefault="00874FC9" w:rsidP="00874FC9">
                      <w:pPr>
                        <w:pBdr>
                          <w:bottom w:val="single" w:sz="4" w:space="1" w:color="auto"/>
                        </w:pBdr>
                        <w:rPr>
                          <w:sz w:val="20"/>
                          <w:szCs w:val="20"/>
                        </w:rPr>
                      </w:pPr>
                    </w:p>
                    <w:p w:rsidR="00874FC9" w:rsidRDefault="00874FC9" w:rsidP="00874FC9">
                      <w:pPr>
                        <w:pBdr>
                          <w:bottom w:val="single" w:sz="4" w:space="1" w:color="auto"/>
                        </w:pBdr>
                        <w:rPr>
                          <w:sz w:val="20"/>
                          <w:szCs w:val="20"/>
                        </w:rPr>
                      </w:pPr>
                    </w:p>
                    <w:p w:rsidR="00874FC9" w:rsidRPr="00CE01EE" w:rsidRDefault="00874FC9" w:rsidP="00874FC9">
                      <w:pPr>
                        <w:pBdr>
                          <w:bottom w:val="single" w:sz="4" w:space="1" w:color="auto"/>
                        </w:pBdr>
                        <w:rPr>
                          <w:sz w:val="20"/>
                          <w:szCs w:val="20"/>
                        </w:rPr>
                      </w:pPr>
                    </w:p>
                  </w:txbxContent>
                </v:textbox>
                <w10:wrap type="square"/>
              </v:shape>
            </w:pict>
          </mc:Fallback>
        </mc:AlternateContent>
      </w:r>
      <w:r w:rsidR="00874FC9" w:rsidRPr="00D6517A">
        <w:rPr>
          <w:b/>
          <w:sz w:val="20"/>
          <w:szCs w:val="20"/>
        </w:rPr>
        <w:t>Abstrak</w:t>
      </w:r>
      <w:r w:rsidR="00874FC9" w:rsidRPr="001F3FB2">
        <w:t>:</w:t>
      </w:r>
      <w:r w:rsidR="00874FC9" w:rsidRPr="00D6517A">
        <w:rPr>
          <w:sz w:val="20"/>
          <w:szCs w:val="20"/>
        </w:rPr>
        <w:t xml:space="preserve"> </w:t>
      </w:r>
      <w:r w:rsidR="00D517BB">
        <w:rPr>
          <w:sz w:val="20"/>
          <w:szCs w:val="20"/>
        </w:rPr>
        <w:t xml:space="preserve">Penelitian ini bertujuan untuk mendeskripsikan </w:t>
      </w:r>
      <w:r w:rsidR="00E35BC2">
        <w:rPr>
          <w:sz w:val="20"/>
          <w:szCs w:val="20"/>
        </w:rPr>
        <w:t>proses pembelajaran matematika serta perspektif guru dan orang tua siswa mengenai pelaksanaan pembelajaran di masa pandemic covid-19.</w:t>
      </w:r>
      <w:r w:rsidR="00D517BB">
        <w:rPr>
          <w:sz w:val="20"/>
          <w:szCs w:val="20"/>
        </w:rPr>
        <w:t xml:space="preserve"> </w:t>
      </w:r>
      <w:r w:rsidR="00D517BB" w:rsidRPr="00D517BB">
        <w:rPr>
          <w:sz w:val="20"/>
          <w:szCs w:val="20"/>
        </w:rPr>
        <w:t>Metode penelitian yang digunakan</w:t>
      </w:r>
      <w:r w:rsidR="00D517BB">
        <w:rPr>
          <w:sz w:val="20"/>
          <w:szCs w:val="20"/>
        </w:rPr>
        <w:t xml:space="preserve"> </w:t>
      </w:r>
      <w:r w:rsidR="00D517BB" w:rsidRPr="00D517BB">
        <w:rPr>
          <w:sz w:val="20"/>
          <w:szCs w:val="20"/>
        </w:rPr>
        <w:t>pendekatan kualitatif dengan metode kualitatif.</w:t>
      </w:r>
      <w:r w:rsidR="00D517BB">
        <w:rPr>
          <w:sz w:val="20"/>
          <w:szCs w:val="20"/>
        </w:rPr>
        <w:t xml:space="preserve"> Teknik </w:t>
      </w:r>
      <w:r w:rsidR="00D517BB" w:rsidRPr="00D517BB">
        <w:rPr>
          <w:sz w:val="20"/>
          <w:szCs w:val="20"/>
        </w:rPr>
        <w:t xml:space="preserve">pengumpulan </w:t>
      </w:r>
      <w:r w:rsidR="00D517BB">
        <w:rPr>
          <w:sz w:val="20"/>
          <w:szCs w:val="20"/>
        </w:rPr>
        <w:t xml:space="preserve">data </w:t>
      </w:r>
      <w:r w:rsidR="00D517BB" w:rsidRPr="00D517BB">
        <w:rPr>
          <w:sz w:val="20"/>
          <w:szCs w:val="20"/>
        </w:rPr>
        <w:t xml:space="preserve">menggunakan </w:t>
      </w:r>
      <w:r w:rsidR="00D517BB">
        <w:rPr>
          <w:sz w:val="20"/>
          <w:szCs w:val="20"/>
        </w:rPr>
        <w:t>metode</w:t>
      </w:r>
      <w:r w:rsidR="00D517BB" w:rsidRPr="00D517BB">
        <w:rPr>
          <w:sz w:val="20"/>
          <w:szCs w:val="20"/>
        </w:rPr>
        <w:t xml:space="preserve"> observasi dan wawancara</w:t>
      </w:r>
      <w:r w:rsidR="00D517BB">
        <w:rPr>
          <w:sz w:val="20"/>
          <w:szCs w:val="20"/>
        </w:rPr>
        <w:t xml:space="preserve">. </w:t>
      </w:r>
      <w:r w:rsidR="00FC60BA">
        <w:rPr>
          <w:sz w:val="20"/>
          <w:szCs w:val="20"/>
        </w:rPr>
        <w:t xml:space="preserve">Penelitian dilaksanakan di SD </w:t>
      </w:r>
      <w:r w:rsidR="00647AFA">
        <w:rPr>
          <w:sz w:val="20"/>
          <w:szCs w:val="20"/>
        </w:rPr>
        <w:t>1 Piji</w:t>
      </w:r>
      <w:r w:rsidR="00FC60BA">
        <w:rPr>
          <w:sz w:val="20"/>
          <w:szCs w:val="20"/>
        </w:rPr>
        <w:t xml:space="preserve">. </w:t>
      </w:r>
      <w:r w:rsidR="00D517BB">
        <w:rPr>
          <w:sz w:val="20"/>
          <w:szCs w:val="20"/>
        </w:rPr>
        <w:t xml:space="preserve">Subjek penelitian ini adalah </w:t>
      </w:r>
      <w:r w:rsidR="00FC60BA">
        <w:rPr>
          <w:sz w:val="20"/>
          <w:szCs w:val="20"/>
        </w:rPr>
        <w:t xml:space="preserve">guru dan </w:t>
      </w:r>
      <w:r w:rsidR="00E35BC2">
        <w:rPr>
          <w:sz w:val="20"/>
          <w:szCs w:val="20"/>
        </w:rPr>
        <w:t xml:space="preserve">orang tua </w:t>
      </w:r>
      <w:r w:rsidR="00FC60BA">
        <w:rPr>
          <w:sz w:val="20"/>
          <w:szCs w:val="20"/>
        </w:rPr>
        <w:t xml:space="preserve">siswa kelas 4 tahun ajaran 2021/2022. Hasil penelitian menunjukkan bahwa </w:t>
      </w:r>
      <w:r w:rsidR="00E35BC2">
        <w:rPr>
          <w:sz w:val="20"/>
          <w:szCs w:val="20"/>
        </w:rPr>
        <w:t>pembelajaran matematika dilaksanakan secara daring</w:t>
      </w:r>
      <w:r w:rsidR="0051263D">
        <w:rPr>
          <w:sz w:val="20"/>
          <w:szCs w:val="20"/>
        </w:rPr>
        <w:t xml:space="preserve"> pada masa pandemic covid-19</w:t>
      </w:r>
      <w:r w:rsidR="00E35BC2">
        <w:rPr>
          <w:sz w:val="20"/>
          <w:szCs w:val="20"/>
        </w:rPr>
        <w:t xml:space="preserve">. </w:t>
      </w:r>
      <w:r w:rsidR="00CD3FE8">
        <w:rPr>
          <w:sz w:val="20"/>
          <w:szCs w:val="20"/>
        </w:rPr>
        <w:t>Kondisi ini dipandang kurang efektif oleh guru karena adanya beberapa hambatan yang dihadapi</w:t>
      </w:r>
      <w:r w:rsidR="0051263D">
        <w:rPr>
          <w:sz w:val="20"/>
          <w:szCs w:val="20"/>
        </w:rPr>
        <w:t xml:space="preserve">. </w:t>
      </w:r>
      <w:r w:rsidR="00655BD7">
        <w:rPr>
          <w:sz w:val="20"/>
          <w:szCs w:val="20"/>
        </w:rPr>
        <w:t>Orang tua siswa juga mengalami kendala</w:t>
      </w:r>
      <w:r w:rsidR="0051263D">
        <w:rPr>
          <w:sz w:val="20"/>
          <w:szCs w:val="20"/>
        </w:rPr>
        <w:t xml:space="preserve"> </w:t>
      </w:r>
      <w:r w:rsidR="00655BD7">
        <w:rPr>
          <w:sz w:val="20"/>
          <w:szCs w:val="20"/>
        </w:rPr>
        <w:t>diantaranya</w:t>
      </w:r>
      <w:r w:rsidR="0051263D">
        <w:rPr>
          <w:sz w:val="20"/>
          <w:szCs w:val="20"/>
        </w:rPr>
        <w:t xml:space="preserve"> bertambahnya biaya pendidikan dan kesulitan memahami materi pelajaran</w:t>
      </w:r>
      <w:r w:rsidR="00647AFA">
        <w:rPr>
          <w:sz w:val="20"/>
          <w:szCs w:val="20"/>
        </w:rPr>
        <w:t xml:space="preserve"> untuk membimbing siswa belajar</w:t>
      </w:r>
      <w:r w:rsidR="00655BD7">
        <w:rPr>
          <w:sz w:val="20"/>
          <w:szCs w:val="20"/>
        </w:rPr>
        <w:t xml:space="preserve"> di rumah</w:t>
      </w:r>
      <w:r w:rsidR="0051263D">
        <w:rPr>
          <w:sz w:val="20"/>
          <w:szCs w:val="20"/>
        </w:rPr>
        <w:t>.</w:t>
      </w:r>
    </w:p>
    <w:p w:rsidR="00874FC9" w:rsidRDefault="00874FC9" w:rsidP="00874FC9">
      <w:pPr>
        <w:tabs>
          <w:tab w:val="left" w:pos="0"/>
        </w:tabs>
        <w:jc w:val="both"/>
      </w:pPr>
    </w:p>
    <w:p w:rsidR="009C7B07" w:rsidRDefault="009C7B07" w:rsidP="009C7B07">
      <w:pPr>
        <w:pStyle w:val="Default"/>
        <w:rPr>
          <w:sz w:val="22"/>
          <w:szCs w:val="22"/>
        </w:rPr>
      </w:pPr>
      <w:r>
        <w:rPr>
          <w:b/>
          <w:bCs/>
          <w:sz w:val="22"/>
          <w:szCs w:val="22"/>
        </w:rPr>
        <w:t xml:space="preserve">PENDAHULUAN </w:t>
      </w:r>
    </w:p>
    <w:p w:rsidR="002F4576" w:rsidRDefault="002F4576" w:rsidP="002F4576">
      <w:pPr>
        <w:pStyle w:val="Default"/>
        <w:ind w:firstLine="851"/>
        <w:jc w:val="both"/>
      </w:pPr>
      <w:r w:rsidRPr="002F4576">
        <w:t xml:space="preserve">Coronavirus disease 2019 </w:t>
      </w:r>
      <w:r>
        <w:t xml:space="preserve">yang selanjutnya disebut dengan </w:t>
      </w:r>
      <w:r w:rsidRPr="002F4576">
        <w:t xml:space="preserve">Covid-19 merupakan penyakit infeksi pernapasan yang </w:t>
      </w:r>
      <w:r>
        <w:t>diakibatkan</w:t>
      </w:r>
      <w:r w:rsidRPr="002F4576">
        <w:t xml:space="preserve"> oleh severe acute respiratory syndrome coronavirus 2 (SARS-CoV-2) </w:t>
      </w:r>
      <w:r>
        <w:t>yang pertama kali ditemukan</w:t>
      </w:r>
      <w:r w:rsidRPr="002F4576">
        <w:t xml:space="preserve"> pada akhir 2019 di k</w:t>
      </w:r>
      <w:r>
        <w:t xml:space="preserve">ota Wuhan, ProvinsI Hubei Cina </w:t>
      </w:r>
      <w:r>
        <w:fldChar w:fldCharType="begin" w:fldLock="1"/>
      </w:r>
      <w:r w:rsidR="004B6E25">
        <w:instrText>ADDIN CSL_CITATION {"citationItems":[{"id":"ITEM-1","itemData":{"DOI":"10.7759/cureus.7506","ISSN":"2168-8184","abstract":"Coronavirus disease 2019 (COVID-19) continues to spread globally, outpacing the capacity and resources of health systems worldwide. A therapeutic vaccine is not yet on the rise, and preventive measures are the current approach to restraint the transmission of cases. As the virus is highly contagious via respiratory route (droplets from infected persons, widely spread by coughing or sneezing) and via contact with contaminated surfaces, community transmission and spread can be decreased through the practice of regular and diligent hand hygiene. Frequent hand washing implies a prolonged exposure to water and other chemical or physical agents and may induce several pathophysiologic changes, such as epidermal barrier disruption, impairment of keratinocytes, the subsequent release of proinflammatory cytokines, activation of the skin immune system, and delayed-type hypersensitivity reactions. Adverse dermatologic effects, such as excessive skin dryness or even contact dermatitis (particularly the irritant subtype and, to a lesser extent, the allergic subtype), can occur, especially in individuals with a history of atopic dermatitis. These skin conditions are perfectly manageable, and applying a moisturizer immediately after washing hands or after using a portable hand sanitizer is the cornerstone in preventing the development of eczematous changes in the hands. In the current global context, the potential occurrence of these dermatological adverse events should in no way cause people to deviate from strict hand hygiene rules.","author":[{"dropping-particle":"","family":"Beiu","given":"Cristina","non-dropping-particle":"","parse-names":false,"suffix":""},{"dropping-particle":"","family":"Mihai","given":"Mara","non-dropping-particle":"","parse-names":false,"suffix":""},{"dropping-particle":"","family":"Popa","given":"Liliana","non-dropping-particle":"","parse-names":false,"suffix":""},{"dropping-particle":"","family":"Cima","given":"Luiza","non-dropping-particle":"","parse-names":false,"suffix":""},{"dropping-particle":"","family":"Popescu","given":"Marius N","non-dropping-particle":"","parse-names":false,"suffix":""}],"container-title":"Cureus","id":"ITEM-1","issue":"4","issued":{"date-parts":[["2020"]]},"page":"1-5","title":"Frequent Hand Washing for COVID-19 Prevention Can Cause Hand Dermatitis: Management Tips","type":"article-journal","volume":"12"},"uris":["http://www.mendeley.com/documents/?uuid=62f0f25b-05d8-4188-8837-34bdca57a112"]}],"mendeley":{"formattedCitation":"(Beiu et al. 2020)","plainTextFormattedCitation":"(Beiu et al. 2020)","previouslyFormattedCitation":"(Beiu et al. 2020)"},"properties":{"noteIndex":0},"schema":"https://github.com/citation-style-language/schema/raw/master/csl-citation.json"}</w:instrText>
      </w:r>
      <w:r>
        <w:fldChar w:fldCharType="separate"/>
      </w:r>
      <w:r w:rsidRPr="002F4576">
        <w:rPr>
          <w:noProof/>
        </w:rPr>
        <w:t>(Beiu et al. 2020)</w:t>
      </w:r>
      <w:r>
        <w:fldChar w:fldCharType="end"/>
      </w:r>
      <w:r>
        <w:t xml:space="preserve">. Penularan covid-19 dapat melalui </w:t>
      </w:r>
      <w:r w:rsidRPr="002F4576">
        <w:t xml:space="preserve">droplet </w:t>
      </w:r>
      <w:r>
        <w:t>ketika</w:t>
      </w:r>
      <w:r w:rsidRPr="002F4576">
        <w:t xml:space="preserve"> berbicara, batuk dan bersin dari orang yang </w:t>
      </w:r>
      <w:r>
        <w:t xml:space="preserve">sudah </w:t>
      </w:r>
      <w:r w:rsidRPr="002F4576">
        <w:t>terinfeksi virus.</w:t>
      </w:r>
      <w:r>
        <w:t xml:space="preserve"> Penularan penyakit ini juga dapat melalui kontak fisik </w:t>
      </w:r>
      <w:r w:rsidR="004B6E25">
        <w:t xml:space="preserve">dengan orang yang sudah terkena virus </w:t>
      </w:r>
      <w:r>
        <w:t xml:space="preserve">seperti bersentuhan tangan, </w:t>
      </w:r>
      <w:r w:rsidR="004B6E25">
        <w:t xml:space="preserve">menyentuh tangan, wajah maupun mulut dan hidung </w:t>
      </w:r>
      <w:r w:rsidR="004B6E25">
        <w:fldChar w:fldCharType="begin" w:fldLock="1"/>
      </w:r>
      <w:r w:rsidR="004B6E25">
        <w:instrText>ADDIN CSL_CITATION {"citationItems":[{"id":"ITEM-1","itemData":{"DOI":"10.1007/s12098-020-03263-6","ISSN":"09737693","PMID":"32166607","abstract":"There is a new public health crises threatening the world with the emergence and spread of 2019 novel coronavirus (2019-nCoV) or the severe acute respiratory syndrome coronavirus 2 (SARS-CoV-2). The virus originated in bats and was transmitted to humans through yet unknown intermediary animals in Wuhan, Hubei province, China in December 2019. There have been around 96,000 reported cases of coronavirus disease 2019 (COVID-2019) and 3300 reported deaths to date (05/03/2020). The disease is transmitted by inhalation or contact with infected droplets and the incubation period ranges from 2 to 14 d. The symptoms are usually fever, cough, sore throat, breathlessness, fatigue, malaise among others. The disease is mild in most people; in some (usually the elderly and those with comorbidities), it may progress to pneumonia, acute respiratory distress syndrome (ARDS) and multi organ dysfunction. Many people are asymptomatic. The case fatality rate is estimated to range from 2 to 3%. Diagnosis is by demonstration of the virus in respiratory secretions by special molecular tests. Common laboratory findings include normal/ low white cell counts with elevated C-reactive protein (CRP). The computerized tomographic chest scan is usually abnormal even in those with no symptoms or mild disease. Treatment is essentially supportive; role of antiviral agents is yet to be established. Prevention entails home isolation of suspected cases and those with mild illnesses and strict infection control measures at hospitals that include contact and droplet precautions. The virus spreads faster than its two ancestors the SARS-CoV and Middle East respiratory syndrome coronavirus (MERS-CoV), but has lower fatality. The global impact of this new epidemic is yet uncertain.","author":[{"dropping-particle":"","family":"Singhal","given":"Tanu","non-dropping-particle":"","parse-names":false,"suffix":""}],"container-title":"Indian Journal of Pediatrics","id":"ITEM-1","issue":"4","issued":{"date-parts":[["2020"]]},"page":"281-286","publisher":"The Indian Journal of Pediatrics","title":"A Review of Coronavirus Disease-2019 (COVID-19)","type":"article-journal","volume":"87"},"uris":["http://www.mendeley.com/documents/?uuid=50abe189-7bdf-4cca-adee-e0b3210e7378"]}],"mendeley":{"formattedCitation":"(Singhal 2020)","plainTextFormattedCitation":"(Singhal 2020)","previouslyFormattedCitation":"(Singhal 2020)"},"properties":{"noteIndex":0},"schema":"https://github.com/citation-style-language/schema/raw/master/csl-citation.json"}</w:instrText>
      </w:r>
      <w:r w:rsidR="004B6E25">
        <w:fldChar w:fldCharType="separate"/>
      </w:r>
      <w:r w:rsidR="004B6E25" w:rsidRPr="004B6E25">
        <w:rPr>
          <w:noProof/>
        </w:rPr>
        <w:t>(Singhal 2020)</w:t>
      </w:r>
      <w:r w:rsidR="004B6E25">
        <w:fldChar w:fldCharType="end"/>
      </w:r>
      <w:r w:rsidR="004B6E25">
        <w:t>.</w:t>
      </w:r>
    </w:p>
    <w:p w:rsidR="001679EF" w:rsidRDefault="004B6E25" w:rsidP="009C7B07">
      <w:pPr>
        <w:pStyle w:val="Default"/>
        <w:ind w:firstLine="851"/>
        <w:jc w:val="both"/>
      </w:pPr>
      <w:r w:rsidRPr="004B6E25">
        <w:t>Pandemic covid-19 yang melanda seluruh dunia termasuk Indonesia di awal tahun 2020 membawa dampak yang sangat besar di berbagai bidang. Misalnya pada bidang kesehatan, ekonomi, sosial, keaagamaan maupun dunia pendidikan</w:t>
      </w:r>
      <w:r>
        <w:t xml:space="preserve"> </w:t>
      </w:r>
      <w:r>
        <w:fldChar w:fldCharType="begin" w:fldLock="1"/>
      </w:r>
      <w:r w:rsidR="00F707D8">
        <w:instrText>ADDIN CSL_CITATION {"citationItems":[{"id":"ITEM-1","itemData":{"DOI":"10.31004/obsesi.v5i1.555","ISSN":"2356-1327","abstract":"Penelitian ini dilakukan dengan tujuan untuk mengetahui pemahaman orang tua terhadap pentingnya penerapan perilaku hidup bersih dan sehat, untuk mengetahui bentuk-bentuk penerapan perilaku hidup bersih dan hidup sehat dan untuk mengetahui penerapan perilaku hidup bersih dan sehat pada anak usia dini. Penelitian ini dilakukan dengan metode penelitian survey deskriptif. Sampel pada penelitian ini adalah orang tua yang memiliki anak yang sedang menempuh jenjang Pendidikan Anak Usia Dini di Kendari yaitu KB Sultan Qaimuddin Kendari dan KB Nurul Maghfirah Kendari. Peneliti menggunakan teknik pengumpulan data berupa wawancara dan angket. Temuan dalam penelitian ini adalahsebanyak 100% responden orang tua melihat sangat penting penerapan perilaku hidup bersih dan sehat selama pandemic covid 19 ini. Sebanyak  98% atau 50 responden sudah mengetahui program perilaku hidup bersih dan sehat  sedangkan 2% atau 1 responden belum mengetahui program perilaku hidup bersih dan sehat. Penerapan perilaku hidup bersih dan sehat pada anak usia dini di lingkungan keluarga di tengah pandemi ini sangat baik.","author":[{"dropping-particle":"","family":"Anhusadar","given":"Laode","non-dropping-particle":"","parse-names":false,"suffix":""},{"dropping-particle":"","family":"Islamiyah","given":"Islamiyah","non-dropping-particle":"","parse-names":false,"suffix":""}],"container-title":"Jurnal Obsesi : Jurnal Pendidikan Anak Usia Dini","id":"ITEM-1","issue":"1","issued":{"date-parts":[["2020"]]},"page":"463","title":"Penerapan Perilaku Hidup Bersih dan Sehat Anak Usia Dini di Tengah Pandemi Covid 19","type":"article-journal","volume":"5"},"uris":["http://www.mendeley.com/documents/?uuid=19b5f589-799e-4a43-9e8b-647096897cf6"]}],"mendeley":{"formattedCitation":"(Anhusadar and Islamiyah 2020)","plainTextFormattedCitation":"(Anhusadar and Islamiyah 2020)","previouslyFormattedCitation":"(Anhusadar and Islamiyah 2020)"},"properties":{"noteIndex":0},"schema":"https://github.com/citation-style-language/schema/raw/master/csl-citation.json"}</w:instrText>
      </w:r>
      <w:r>
        <w:fldChar w:fldCharType="separate"/>
      </w:r>
      <w:r w:rsidRPr="004B6E25">
        <w:rPr>
          <w:noProof/>
        </w:rPr>
        <w:t>(Anhusadar and Islamiyah 2020)</w:t>
      </w:r>
      <w:r>
        <w:fldChar w:fldCharType="end"/>
      </w:r>
      <w:r w:rsidRPr="004B6E25">
        <w:t xml:space="preserve">. </w:t>
      </w:r>
      <w:r w:rsidR="00A704C1">
        <w:t xml:space="preserve">Salah satu dampak pada dunia pendidikan yaitu perubahan system pembelajaran yang menuntut semua kegiatan dilaksanakan secara daring </w:t>
      </w:r>
      <w:r w:rsidR="00A810BD">
        <w:rPr>
          <w:i/>
        </w:rPr>
        <w:fldChar w:fldCharType="begin" w:fldLock="1"/>
      </w:r>
      <w:r w:rsidR="00C56A9A">
        <w:rPr>
          <w:i/>
        </w:rPr>
        <w:instrText>ADDIN CSL_CITATION {"citationItems":[{"id":"ITEM-1","itemData":{"ISSN":"2442-4218","abstract":"Pandemi Covid-19 yang terjadi diberbagai negara membeikan dampak yang luas pada semua sektor penting seperti pendidikan. Sistem pendidikan diberbagai tingkatan pendidikan telah berubah drastis dari pembelajaran tatap muka menjadi pembelajaran daring. Penelitian ini diadakan untuk mengetahui efektivitas perkuliahan dasring berdasarkan persepsi mahasiswa selama masa pandemi Covid-19 . Data penelitian diperoleh dengan menggunakan kuesioner yang diberikan secara online kepada 100 orang mahasiswa pendidikan matematika. Subyek penelitian tersebut dipilih dengan metode random sampling . Berdasarkan hasil penelitian, diperoleh bahwa perkuliahan daring sering terkendala jaringan internet yang sulit dijangkau. Aktivitas perkuliahan daring menjadi tidak lancar. Akibatnya, mahasiswa tidak dapat memahami materi dengan baik. Mahasiswa menginginkan adanya video pembelajaran dan diskusi daring yang dilakukan melalui aplikasi WhatsApp atau Google Classroom . The Covid-19 pandemic that occurred in various countries caused extensive impacts in various important sectors such as education. The education system at various levels of education has changed dramatically from in-class learning to online learning. This research was conducted to determine the effectiveness of online learning based on students' perceptions during the Covid-19 pandemic. The research data were obtained using a questionnaire given online to 100 mathematics education students. The research subjects were selected by random sampling method. Based on research results, it was found that online lectures are often constrained by internet networks that are difficult to reach. Online lecture activities are not smooth. As a result, students cannot understand the material well. Students want online learning videos and discussions through the WhatsApp application or Google Classroom.","author":[{"dropping-particle":"","family":"Kusumaningrum","given":"Betty","non-dropping-particle":"","parse-names":false,"suffix":""},{"dropping-particle":"","family":"Wijayanto","given":"Zainnur","non-dropping-particle":"","parse-names":false,"suffix":""}],"container-title":"Kreano, Jurnal Matematika Kreatif-Inovatif","id":"ITEM-1","issue":"2","issued":{"date-parts":[["2020"]]},"page":"139-146","title":"Apakah Pembelajaran Matematika Secara Daring Efektif? (Studi Kasus pada Pembelajaran Selama Masa Pandemi Covid-19)","type":"article-journal","volume":"11"},"uris":["http://www.mendeley.com/documents/?uuid=629e395c-86b0-4c5f-9f58-77cd26926092"]}],"mendeley":{"formattedCitation":"(Kusumaningrum and Wijayanto 2020)","plainTextFormattedCitation":"(Kusumaningrum and Wijayanto 2020)","previouslyFormattedCitation":"(Kusumaningrum and Wijayanto 2020)"},"properties":{"noteIndex":0},"schema":"https://github.com/citation-style-language/schema/raw/master/csl-citation.json"}</w:instrText>
      </w:r>
      <w:r w:rsidR="00A810BD">
        <w:rPr>
          <w:i/>
        </w:rPr>
        <w:fldChar w:fldCharType="separate"/>
      </w:r>
      <w:r w:rsidR="00A810BD" w:rsidRPr="00A810BD">
        <w:rPr>
          <w:noProof/>
        </w:rPr>
        <w:t>(Kusumaningrum and Wijayanto 2020)</w:t>
      </w:r>
      <w:r w:rsidR="00A810BD">
        <w:rPr>
          <w:i/>
        </w:rPr>
        <w:fldChar w:fldCharType="end"/>
      </w:r>
      <w:r w:rsidR="00A704C1">
        <w:t xml:space="preserve">. </w:t>
      </w:r>
      <w:r w:rsidR="001679EF">
        <w:t>Pembelajaran daring ini menjadi salah satu alternative yang diterapkan pemerintah untuk memutus mata rantai penyebaran virus covid-19</w:t>
      </w:r>
      <w:r w:rsidR="003658B1">
        <w:t xml:space="preserve"> </w:t>
      </w:r>
      <w:r w:rsidR="003658B1">
        <w:fldChar w:fldCharType="begin" w:fldLock="1"/>
      </w:r>
      <w:r w:rsidR="003C5070">
        <w:instrText>ADDIN CSL_CITATION {"citationItems":[{"id":"ITEM-1","itemData":{"abstract":"Pelaksanaan pembelajaran tatap muka terbatas diseluruh satuan Pendidikan dibuka sejak juli 2021 melalui keputusan Menteri Pendidikan dan kebudayaan, Menteri Kesehatan, Menteri agama, dan Menteri dalam negeri terkait panduan penyelenggaraan tatap muka dimasa pandemic covid-19. Dua hal yang mendasari pelaksanaan pembelajaran tatap muka ini karena seluruh tenaga kependidikan telah divaksinasi dan selama pembelajaran jarak jauh atau daring, kualitas pendidikan mengalami penurunan dan tertinggal jauh dengan negara-negara lainnya selama masa pandemi. Sehingga penelitian ini bermaksud untuk menganalisi pelaksanaan pembelajaran tatap muka terbatas terhadap hasil belajar matematika siswa, tujuannya untuk mengetahui seberapa efektif pelaksanaan pembelajaran tatap muka terbatas terhadap hasil belajar matematika siswa, mengingat selama pembelajaran jarak jauh, muatan materi matematika yang paling mengalami kesulitan bagi guru dalam mengajarkannya. Sehingga melalui penelitian ini, memberikan gambaran pelaksanaan tatap muka terbatas dan strategi guru dalam menuntaskan capaian tujuan pembelajaran ditengah keterbatasan waktu belajar secara tatap muka. Metode penelitian ini menggunakan penelitian kualitatif, subjek penelitian ini ialah siswa kelas IV SDN 71 Buton yang berjumlah 14 siswa. Instrument penelitian yang digunakan menggunakan observasi lapangan, wawancara, tes, dan catatan lapangan. Hasil penelitian ini menunjukkan bahwa Pelaksanaan pembelajaran tatap muka terbatas dilaksanakan secara sistematis dan mengikuti panduan pelaksanaan PTM terbatas dimasa New Normal. Pihak sekolah telah merencanakan dan melaksanakan sesuai dengan prosedur protokol kesehatan, namun dari segi pelaksanaan proses belajar mengajar di kelas, penyampaian materi cukup dipadatkan dan hanya menyampaikan poin-poin pentingnya saja dan mempertegas pada penyelesaian latihan soal, sehingga siswa dipacu oleh waktu dan memaksimalkan waktu yang tersedia sehingga harus fokus dalam mengikuti pembelajaran. Guru tidak memanfaatkan model pembelajaran yang interaktif dan tidak melibatkan media pembelajaran media inovatif yang mendukung penyampaian informasi secara kongkrit kepada siswa, sehingga hal demikian berdampak pada aktivitas siswa dan juga perolehan hasil belajar matematika siswa yang berada pada kategori cukup.","author":[{"dropping-particle":"","family":"Onde","given":"Mitra kasih La Ode","non-dropping-particle":"","parse-names":false,"suffix":""},{"dropping-particle":"","family":"Aswat","given":"Hijrawatil","non-dropping-particle":"","parse-names":false,"suffix":""},{"dropping-particle":"","family":"Sari","given":"Eka Rosmitha","non-dropping-particle":"","parse-names":false,"suffix":""},{"dropping-particle":"","family":"Meliza","given":"Nur","non-dropping-particle":"","parse-names":false,"suffix":""}],"container-title":"Edukatif : Jurnal Ilmu Pendidikan","id":"ITEM-1","issue":"6","issued":{"date-parts":[["2021"]]},"page":"4400-4406","title":"Analisis Pelaksanaan Pembelajaran Tatap Muka Terbatas (TMT) di Masa New Normal terhadap Hasil Belajar Matematika di Sekolah Dasar","type":"article-journal","volume":"3"},"uris":["http://www.mendeley.com/documents/?uuid=21a48994-913f-475e-b566-21033c038097"]}],"mendeley":{"formattedCitation":"(Onde et al. 2021)","plainTextFormattedCitation":"(Onde et al. 2021)","previouslyFormattedCitation":"(Onde et al. 2021)"},"properties":{"noteIndex":0},"schema":"https://github.com/citation-style-language/schema/raw/master/csl-citation.json"}</w:instrText>
      </w:r>
      <w:r w:rsidR="003658B1">
        <w:fldChar w:fldCharType="separate"/>
      </w:r>
      <w:r w:rsidR="003658B1" w:rsidRPr="003658B1">
        <w:rPr>
          <w:noProof/>
        </w:rPr>
        <w:t>(Onde et al. 2021)</w:t>
      </w:r>
      <w:r w:rsidR="003658B1">
        <w:fldChar w:fldCharType="end"/>
      </w:r>
      <w:r w:rsidR="001679EF">
        <w:t xml:space="preserve">. </w:t>
      </w:r>
      <w:r w:rsidR="003658B1">
        <w:t xml:space="preserve">Dalam pembelajaran jarak jauh ini semua kegiatan belajar mengajar dilaksanakan dari rumah masing – masing. </w:t>
      </w:r>
    </w:p>
    <w:p w:rsidR="00F707D8" w:rsidRDefault="00F707D8" w:rsidP="009C7B07">
      <w:pPr>
        <w:pStyle w:val="Default"/>
        <w:ind w:firstLine="851"/>
        <w:jc w:val="both"/>
      </w:pPr>
      <w:r>
        <w:lastRenderedPageBreak/>
        <w:t xml:space="preserve">Meskipun demikian kegiatan pembelajaran secara </w:t>
      </w:r>
      <w:r w:rsidR="0079736C">
        <w:t>daring</w:t>
      </w:r>
      <w:r>
        <w:t xml:space="preserve"> di era </w:t>
      </w:r>
      <w:r w:rsidRPr="00F707D8">
        <w:rPr>
          <w:i/>
        </w:rPr>
        <w:t xml:space="preserve">new normal </w:t>
      </w:r>
      <w:r>
        <w:t>masih belum terlaksana secara maksimal sehingga berbagai upaya dilakukan oleh pihak guru dan sekolah untuk meningkatkan mutu pembelajaran dan menciptakan situasi yang kondusif</w:t>
      </w:r>
      <w:r w:rsidRPr="00F707D8">
        <w:t>, efektif, dan menyenangkan</w:t>
      </w:r>
      <w:r>
        <w:t xml:space="preserve"> </w:t>
      </w:r>
      <w:r>
        <w:fldChar w:fldCharType="begin" w:fldLock="1"/>
      </w:r>
      <w:r w:rsidR="00752DF3">
        <w:instrText>ADDIN CSL_CITATION {"citationItems":[{"id":"ITEM-1","itemData":{"abstract":"Penelitian ini bertujuan untuk mengetahui persepsi siswa atas pembeljaran matematika di era new normal. Pendekatan yang digunakan dalam penelitian ini adalah pendekatan kuantitatif dengan metode survei deskriptif. Survei dilakukan secara online melalui google form dengan sampel sebanyak 65 siswa melalui teknik purposive sampling. Pengumpulan data menggunakan metode kuesioner. Data penelitian dianalisis menggunakan analisis kuantitatif deskriptif teknik persentase. Hasil penelitian menunjukkan bahwa: 1) persepsi siswa atas penerimaan materi pembelajaran matematika yang menjawab sering sebanyak 8 (2,46%), yang menjawab jarang sebanyak 147 (45,23%), yang menjawab kadang-kadang 148 (45,54%) dan yang menjawab tidak pernah 22 (6,77%). 2) persepsi siswa atas penerimaan materi pembelajaran matematika yang menjawab sering sebanyak 10 (3,08%), yang menjawab jarang sebanyak 167 (51,38%), yang menjawab kadang-kadang 188 (36,31%) dan yang menjawab tidak pernah 30 (9,23%), 3) persepsi siswa atas penerimaan materi pembelajaran matematika yang menjawab sering sebanyak 5 (1,54%), yang menjawab jarang sebanyak 183 (56,31%), yang menjawab kadang- kadang 101 (31,08%) dan yang menjawab tidak pernah 36 (11,07%). Berdasarkan hasil penelitin ini menunjukkan persepsi siswa atas pembelajaran matematika pada era new normal sangat rendah. Perlu menerapkan konsep pembelajaran matematika dengan metode campuran yaitu pembelajarn tatap muka dan pembelajaran secara daring","author":[{"dropping-particle":"","family":"Hasbullah","given":"","non-dropping-particle":"","parse-names":false,"suffix":""},{"dropping-particle":"","family":"Sajiman","given":"Supardi Uki","non-dropping-particle":"","parse-names":false,"suffix":""}],"container-title":"KoPeN : Konferensi Pendidikan Nasional","id":"ITEM-1","issue":"58","issued":{"date-parts":[["2021"]]},"page":"238-244","title":"PERSEPSI SISWA ATAS PEMBELAJARAN MATEMATIKA di era new normal","type":"article-journal","volume":"3"},"uris":["http://www.mendeley.com/documents/?uuid=8418a11a-781a-4627-ab3e-a8d10069af5d"]}],"mendeley":{"formattedCitation":"(Hasbullah and Sajiman 2021)","plainTextFormattedCitation":"(Hasbullah and Sajiman 2021)","previouslyFormattedCitation":"(Hasbullah and Sajiman 2021)"},"properties":{"noteIndex":0},"schema":"https://github.com/citation-style-language/schema/raw/master/csl-citation.json"}</w:instrText>
      </w:r>
      <w:r>
        <w:fldChar w:fldCharType="separate"/>
      </w:r>
      <w:r w:rsidRPr="00F707D8">
        <w:rPr>
          <w:noProof/>
        </w:rPr>
        <w:t>(Hasbullah and Sajiman 2021)</w:t>
      </w:r>
      <w:r>
        <w:fldChar w:fldCharType="end"/>
      </w:r>
      <w:r>
        <w:t xml:space="preserve">. </w:t>
      </w:r>
      <w:r w:rsidR="00752DF3">
        <w:t xml:space="preserve">Dalam pembelajaran di era new normal ini sangat diperlukan peran aktif guru karena melalui pemberian motivasi, penggunaan metode pembelajaran yang menarik serta system evaluasi yang baik maka pembelajaran akan terlaksana dengan baik pula </w:t>
      </w:r>
      <w:r w:rsidR="00752DF3">
        <w:fldChar w:fldCharType="begin" w:fldLock="1"/>
      </w:r>
      <w:r w:rsidR="00752DF3">
        <w:instrText>ADDIN CSL_CITATION {"citationItems":[{"id":"ITEM-1","itemData":{"abstract":"Penelitian ini bertujuan untuk mengetahui persepsi siswa atas pembeljaran matematika di era new normal. Pendekatan yang digunakan dalam penelitian ini adalah pendekatan kuantitatif dengan metode survei deskriptif. Survei dilakukan secara online melalui google form dengan sampel sebanyak 65 siswa melalui teknik purposive sampling. Pengumpulan data menggunakan metode kuesioner. Data penelitian dianalisis menggunakan analisis kuantitatif deskriptif teknik persentase. Hasil penelitian menunjukkan bahwa: 1) persepsi siswa atas penerimaan materi pembelajaran matematika yang menjawab sering sebanyak 8 (2,46%), yang menjawab jarang sebanyak 147 (45,23%), yang menjawab kadang-kadang 148 (45,54%) dan yang menjawab tidak pernah 22 (6,77%). 2) persepsi siswa atas penerimaan materi pembelajaran matematika yang menjawab sering sebanyak 10 (3,08%), yang menjawab jarang sebanyak 167 (51,38%), yang menjawab kadang-kadang 188 (36,31%) dan yang menjawab tidak pernah 30 (9,23%), 3) persepsi siswa atas penerimaan materi pembelajaran matematika yang menjawab sering sebanyak 5 (1,54%), yang menjawab jarang sebanyak 183 (56,31%), yang menjawab kadang- kadang 101 (31,08%) dan yang menjawab tidak pernah 36 (11,07%). Berdasarkan hasil penelitin ini menunjukkan persepsi siswa atas pembelajaran matematika pada era new normal sangat rendah. Perlu menerapkan konsep pembelajaran matematika dengan metode campuran yaitu pembelajarn tatap muka dan pembelajaran secara daring","author":[{"dropping-particle":"","family":"Hasbullah","given":"","non-dropping-particle":"","parse-names":false,"suffix":""},{"dropping-particle":"","family":"Sajiman","given":"Supardi Uki","non-dropping-particle":"","parse-names":false,"suffix":""}],"container-title":"KoPeN : Konferensi Pendidikan Nasional","id":"ITEM-1","issue":"58","issued":{"date-parts":[["2021"]]},"page":"238-244","title":"PERSEPSI SISWA ATAS PEMBELAJARAN MATEMATIKA di era new normal","type":"article-journal","volume":"3"},"uris":["http://www.mendeley.com/documents/?uuid=8418a11a-781a-4627-ab3e-a8d10069af5d"]}],"mendeley":{"formattedCitation":"(Hasbullah and Sajiman 2021)","plainTextFormattedCitation":"(Hasbullah and Sajiman 2021)","previouslyFormattedCitation":"(Hasbullah and Sajiman 2021)"},"properties":{"noteIndex":0},"schema":"https://github.com/citation-style-language/schema/raw/master/csl-citation.json"}</w:instrText>
      </w:r>
      <w:r w:rsidR="00752DF3">
        <w:fldChar w:fldCharType="separate"/>
      </w:r>
      <w:r w:rsidR="00752DF3" w:rsidRPr="00752DF3">
        <w:rPr>
          <w:noProof/>
        </w:rPr>
        <w:t>(Hasbullah and Sajiman 2021)</w:t>
      </w:r>
      <w:r w:rsidR="00752DF3">
        <w:fldChar w:fldCharType="end"/>
      </w:r>
      <w:r w:rsidR="00752DF3">
        <w:t xml:space="preserve">. Kondisi semacam ini memberikan tantangan tersendiri bagi guru dan siswa terutama pada pembelajaran matematika yang biasanya siswa banyak mengalami kesulitan dalam menemukan penyelesaian suatu masalah dalam proses pembelajaran </w:t>
      </w:r>
      <w:r w:rsidR="00752DF3">
        <w:fldChar w:fldCharType="begin" w:fldLock="1"/>
      </w:r>
      <w:r w:rsidR="001679EF">
        <w:instrText>ADDIN CSL_CITATION {"citationItems":[{"id":"ITEM-1","itemData":{"DOI":"10.29407/jmen.v6i2.14813","ISSN":"2459-9735","abstract":"Tujuan dari penelitian ini adalah bagaimana pembelajaran matematika disajikan di masa pandemi covid-19 dengan pendekatan matematika realistik. Aplikasi apa saja dan media apa saja yang digunakan dalam pembelajaran matematika secara daring di masa pandemic. Metode yang digunakan dalam penelitian ini adalah penelitian tindakan kelas, terdapat perbedaan kelas yang dimaksud disini adalah kelas virtual. Penelitian ini dilakukan pada siswa kelas VIII semester 2 tahun pelajaran 2019/2020. Hasil penelitian ini adalah ada beberapa aplikasi yang digunakan dalam menunjang pembelajaran matematika selama masa pandemic dengan pendeketan matematika realistik yaitu media sosial whatsapp group, google class room, google form, zoom meting dan google meet. Selanjutnya media pembelajaran yang digunakan adalah barang-barang pribadi yang ada dirumah dan dalam kehidupan sehari-hari siswa gunakan ketika belajar tentang lingkaran maka yang digunakan sebagai alat peraga yang memang sehari-hari siswa gunakan untuk dijadikan sebagai media pembelajaran yang bentuknya lingkaran seperti ban sepeda, hula hup, birbir gelas dan lain sebagainya. Adapula kedala dalam pembelajaran daring yaitu keterbatasan inftastuktur penunjang kegiatan pembelajaran dan juga kuota intenet yang menyedot cukup banyak kuota internet siswa dan guru.\r  \r The purpose of this study is how mathematics learning is presented during the Covid-19 pandemic with a realistic mathematics approach. What applications and media are used in online mathematics learning during a pandemik. The method used in this research is classroom action research, there are differences in the class referred to here, namely the virtual class. This research was conducted on class VIII students in semester 2 of the 2019/2020 academic year. The results of this study are that there are several applications used to support mathematics learning during the pandemic with realistic mathematics approaches, namely social media WhatsApp group, google class room, google form, zoom meting and google meet. Furthermore, the learning media used are personal items at home and in everyday life students use when learning about circles, they are used as props that students use everyday to serve as learning media in a circle like bicycle tires, hula hup, beer glass and so on. There are also problems in online learning, namely the limitations of the infrastructure to support learning activities and also the internet quota which takes up quite a lot of internet quo…","author":[{"dropping-particle":"","family":"Handayani","given":"Shinta Dwi","non-dropping-particle":"","parse-names":false,"suffix":""},{"dropping-particle":"","family":"Irawan","given":"Ari","non-dropping-particle":"","parse-names":false,"suffix":""}],"container-title":"Jurnal Math Educator Nusantara: Wahana Publikasi Karya Tulis Ilmiah di Bidang Pendidikan Matematika","id":"ITEM-1","issue":"2","issued":{"date-parts":[["2020"]]},"page":"179-189","title":"Pembelajaran matematika di masa pandemic covid-19 berdasarkan pendekatan matematika realistik","type":"article-journal","volume":"6"},"uris":["http://www.mendeley.com/documents/?uuid=08624113-d488-4179-9695-a4748f1a24fd"]}],"mendeley":{"formattedCitation":"(Handayani and Irawan 2020)","plainTextFormattedCitation":"(Handayani and Irawan 2020)","previouslyFormattedCitation":"(Handayani and Irawan 2020)"},"properties":{"noteIndex":0},"schema":"https://github.com/citation-style-language/schema/raw/master/csl-citation.json"}</w:instrText>
      </w:r>
      <w:r w:rsidR="00752DF3">
        <w:fldChar w:fldCharType="separate"/>
      </w:r>
      <w:r w:rsidR="00752DF3" w:rsidRPr="00752DF3">
        <w:rPr>
          <w:noProof/>
        </w:rPr>
        <w:t>(Handayani and Irawan 2020)</w:t>
      </w:r>
      <w:r w:rsidR="00752DF3">
        <w:fldChar w:fldCharType="end"/>
      </w:r>
      <w:r w:rsidR="00752DF3">
        <w:t xml:space="preserve">. </w:t>
      </w:r>
    </w:p>
    <w:p w:rsidR="004B6E25" w:rsidRDefault="001679EF" w:rsidP="009574CC">
      <w:pPr>
        <w:pStyle w:val="Default"/>
        <w:ind w:firstLine="851"/>
        <w:jc w:val="both"/>
      </w:pPr>
      <w:r>
        <w:t xml:space="preserve">Pelajaran </w:t>
      </w:r>
      <w:r w:rsidR="009574CC">
        <w:t>mate</w:t>
      </w:r>
      <w:r>
        <w:t xml:space="preserve">matika masih dianggap sulit oleh beberapa siswa apalagi jika pembelajaran dilaksanakan secara daring </w:t>
      </w:r>
      <w:r>
        <w:fldChar w:fldCharType="begin" w:fldLock="1"/>
      </w:r>
      <w:r w:rsidR="003658B1">
        <w:instrText>ADDIN CSL_CITATION {"citationItems":[{"id":"ITEM-1","itemData":{"abstract":"Adanya pandemi covid-19 cukup berdampak pada kemajuan di bidang pendidikan. Oleh karena itu, pihak-pihak sekolah dan pengajar harus mampu memilih media pembelajaran yang mudah dipahami oleh peserta didik. Penelitian ini bertujuan untuk mengetahui …","author":[{"dropping-particle":"","family":"Izzah","given":"L","non-dropping-particle":"","parse-names":false,"suffix":""},{"dropping-particle":"","family":"Bahar","given":"H","non-dropping-particle":"","parse-names":false,"suffix":""},{"dropping-particle":"","family":"Yanti","given":"W","non-dropping-particle":"","parse-names":false,"suffix":""}],"container-title":"Prosiding Seminar Nasional Penelitian …","id":"ITEM-1","issue":"1","issued":{"date-parts":[["2020"]]},"page":"1-10","title":"Efektivitas Pembelajaran Matematika Daring Melalui Quantum E-Learning Pada Masa Pandemi Covid-19 Di SMK Grafika","type":"article-journal"},"uris":["http://www.mendeley.com/documents/?uuid=bd563479-bc97-4794-8b26-4c5bd20a8f0f"]}],"mendeley":{"formattedCitation":"(Izzah, Bahar, and Yanti 2020)","plainTextFormattedCitation":"(Izzah, Bahar, and Yanti 2020)","previouslyFormattedCitation":"(Izzah, Bahar, and Yanti 2020)"},"properties":{"noteIndex":0},"schema":"https://github.com/citation-style-language/schema/raw/master/csl-citation.json"}</w:instrText>
      </w:r>
      <w:r>
        <w:fldChar w:fldCharType="separate"/>
      </w:r>
      <w:r w:rsidRPr="001679EF">
        <w:rPr>
          <w:noProof/>
        </w:rPr>
        <w:t>(Izzah, Bahar, and Yanti 2020)</w:t>
      </w:r>
      <w:r>
        <w:fldChar w:fldCharType="end"/>
      </w:r>
      <w:r>
        <w:t>.</w:t>
      </w:r>
      <w:r w:rsidR="00C56A9A">
        <w:t xml:space="preserve"> Dalam pelaksanaan pembelajaran matematika hendaknya dipersiapkan dengan sebaik – baiknya termasuk metode yang akan digunakan. Pembelajaran hendaknya melibatkan peran aktif siswa  sehingga mereka dapat memanfaatkan seluruh kemampuan untuk menyelesaikan suatu permasalahan matematika </w:t>
      </w:r>
      <w:r w:rsidR="00C56A9A">
        <w:fldChar w:fldCharType="begin" w:fldLock="1"/>
      </w:r>
      <w:r w:rsidR="009251F1">
        <w:instrText>ADDIN CSL_CITATION {"citationItems":[{"id":"ITEM-1","itemData":{"ISSN":"2656-8071","abstract":"Penyebaran COVID-19 yang sangat cepat di Indonesia menyebabkan semua kegiatan pembelajaran dialihkan menjadi secara daring. Sistem pendidikan pembelajaran daring pada masa pandemi COVID-19 dilakukan dari rumah yang bertujuan untuk mengurangi …","author":[{"dropping-particle":"","family":"Basa","given":"Zahra Alhumairah","non-dropping-particle":"","parse-names":false,"suffix":""},{"dropping-particle":"","family":"Hudaidah","given":"Hudaidah","non-dropping-particle":"","parse-names":false,"suffix":""}],"container-title":"Edukatif : Jurnal Ilmu Pendidikan","id":"ITEM-1","issue":"3","issued":{"date-parts":[["2021"]]},"page":"943-950","title":"Perkembangan Pembelajaran Daring terhadap Minat Belajar Matematika Siswa SMP  pada Masa Pandemi COVID-19","type":"article-journal","volume":"3"},"uris":["http://www.mendeley.com/documents/?uuid=080ab2d6-59c1-452c-9fa0-6877b129271b"]}],"mendeley":{"formattedCitation":"(Basa and Hudaidah 2021)","plainTextFormattedCitation":"(Basa and Hudaidah 2021)","previouslyFormattedCitation":"(Basa and Hudaidah 2021)"},"properties":{"noteIndex":0},"schema":"https://github.com/citation-style-language/schema/raw/master/csl-citation.json"}</w:instrText>
      </w:r>
      <w:r w:rsidR="00C56A9A">
        <w:fldChar w:fldCharType="separate"/>
      </w:r>
      <w:r w:rsidR="00C56A9A" w:rsidRPr="00C56A9A">
        <w:rPr>
          <w:noProof/>
        </w:rPr>
        <w:t>(Basa and Hudaidah 2021)</w:t>
      </w:r>
      <w:r w:rsidR="00C56A9A">
        <w:fldChar w:fldCharType="end"/>
      </w:r>
      <w:r w:rsidR="00C56A9A">
        <w:t>.</w:t>
      </w:r>
      <w:r>
        <w:t xml:space="preserve"> </w:t>
      </w:r>
      <w:r w:rsidR="007541D9">
        <w:t xml:space="preserve">Berdasarkan penelitian yang dilakukan oleh Izzah, Baahar &amp; Yanti (2020) menyatakan bahwa lebih dari 50% siswa lebih menyukai pembelajaran matematika secara tatap muka. Melalui pembelajaran tatap muka, siswa daapat bertemu langsung dengan guru dan teman – temannya, dapat bertanya secara langsung apabila mengalami kesulitan dan dapat berdiskusi dengan teman untuk menyelesaikan ssuatu permasalahan </w:t>
      </w:r>
      <w:r w:rsidR="007541D9">
        <w:fldChar w:fldCharType="begin" w:fldLock="1"/>
      </w:r>
      <w:r w:rsidR="00A810BD">
        <w:instrText>ADDIN CSL_CITATION {"citationItems":[{"id":"ITEM-1","itemData":{"abstract":"Adanya pandemi covid-19 cukup berdampak pada kemajuan di bidang pendidikan. Oleh karena itu, pihak-pihak sekolah dan pengajar harus mampu memilih media pembelajaran yang mudah dipahami oleh peserta didik. Penelitian ini bertujuan untuk mengetahui …","author":[{"dropping-particle":"","family":"Izzah","given":"L","non-dropping-particle":"","parse-names":false,"suffix":""},{"dropping-particle":"","family":"Bahar","given":"H","non-dropping-particle":"","parse-names":false,"suffix":""},{"dropping-particle":"","family":"Yanti","given":"W","non-dropping-particle":"","parse-names":false,"suffix":""}],"container-title":"Prosiding Seminar Nasional Penelitian …","id":"ITEM-1","issue":"1","issued":{"date-parts":[["2020"]]},"page":"1-10","title":"Efektivitas Pembelajaran Matematika Daring Melalui Quantum E-Learning Pada Masa Pandemi Covid-19 Di SMK Grafika","type":"article-journal"},"uris":["http://www.mendeley.com/documents/?uuid=bd563479-bc97-4794-8b26-4c5bd20a8f0f"]}],"mendeley":{"formattedCitation":"(Izzah, Bahar, and Yanti 2020)","plainTextFormattedCitation":"(Izzah, Bahar, and Yanti 2020)","previouslyFormattedCitation":"(Izzah, Bahar, and Yanti 2020)"},"properties":{"noteIndex":0},"schema":"https://github.com/citation-style-language/schema/raw/master/csl-citation.json"}</w:instrText>
      </w:r>
      <w:r w:rsidR="007541D9">
        <w:fldChar w:fldCharType="separate"/>
      </w:r>
      <w:r w:rsidR="007541D9" w:rsidRPr="007541D9">
        <w:rPr>
          <w:noProof/>
        </w:rPr>
        <w:t>(Izzah, Bahar, and Yanti 2020)</w:t>
      </w:r>
      <w:r w:rsidR="007541D9">
        <w:fldChar w:fldCharType="end"/>
      </w:r>
      <w:r w:rsidR="007541D9">
        <w:t xml:space="preserve">. Namun kondisi seperti itu tidak bisa dilaksanakan karena adanya pandemic covid-19 yang masih berlangsung hingga saat ini. </w:t>
      </w:r>
    </w:p>
    <w:p w:rsidR="00C56A9A" w:rsidRDefault="00C56A9A" w:rsidP="0066140C">
      <w:pPr>
        <w:pStyle w:val="Default"/>
        <w:ind w:firstLine="851"/>
        <w:jc w:val="both"/>
      </w:pPr>
      <w:r>
        <w:t xml:space="preserve">Kegiatan pembelajaran </w:t>
      </w:r>
      <w:r>
        <w:t xml:space="preserve">matematika secara daring di sekolah dasar </w:t>
      </w:r>
      <w:r>
        <w:t xml:space="preserve">dapat memanfaatkan berbagai media seperti komputer, </w:t>
      </w:r>
      <w:r w:rsidRPr="00F707D8">
        <w:rPr>
          <w:i/>
        </w:rPr>
        <w:t>smartphone</w:t>
      </w:r>
      <w:r>
        <w:t xml:space="preserve"> dan lain – lain sehingga proses belajar mengajar masih tetap terlaksana </w:t>
      </w:r>
      <w:r>
        <w:fldChar w:fldCharType="begin" w:fldLock="1"/>
      </w:r>
      <w:r>
        <w:instrText>ADDIN CSL_CITATION {"citationItems":[{"id":"ITEM-1","itemData":{"ISBN":"9786236622100","abstract":"Adanya pengaruh fasilitas dan harga untuk meningkatkan kepuasan konsumen telah dipahami oleh manajemen Anahata Villas and Spa Resort. Anahata Villas and Spa Resort, sebagai salah satu usaha akomodasi penginapan di Tampaksiring, Gianyar. Penelitian awal teridentifikasi beberapa keluhan wisatawan berkaitan dengan fasilitas dan harga dalam usaha meningkatkan kepuasan konsumen. Perumusan masalah dalam penelitian ini adalah : Bagaimanakah pengaruh fasilitas dan harga secara parsial maupun simultan terhadap kepuasan konsumen pada Anahata Villas and Spa Resort di Tampaksiring, Gianyar? Tujuan penelitian adalah untuk mengetahui pengaruh secara parsial maupun simultan antara fasilitas dan harga terhadap kepuasan konsumen pada Anahata Villas and Spa Resort di Tampaksiring, Gianyar. Jumlah sampel ditentukan dengan rumus Slovin sebanyak 96 orang wisatawan domestik. Analisis data menggunakan analisis regresi linier berganda,berganda, analisis determinasi, t-test dan F-test. Hasil penelitian diperoleh persamaan regresi linier berganda adalah : Y = 3,929 + 0,386X1 + 0,255X2, menjelaskan bahwa ada pengaruh yang positif secara simultan antara fasilitas dan harga terhadap kepuasan konsumen. Koefisien determinasi dengan R2 sebesar 0,659 menunjukkan bahwa perubahan fasilitas dan harga secara simultan berkontribusi sebesar 65,90% terhadap perubahan kepuasan konsumen, sedangkan sisanya 34,10% dijelaskan oleh variabel lain yang tidak dibahas dalam penelitian ini. Hasil uji signifikansi parsial (t-test), diperoleh t1-hitung = 5,415 &gt; t-tabel = 1,661 terletak pada daerah penolakan Ho dengan nilai sig. 0,000 &lt; 0,05 berarti fasilitas berpengaruh positif dan signifikan terhadap kepuasan konsumen. t2-hitung = 4,180 &gt; t-tabel = 1,661 terletak pada daerah penolakan Ho dengan nilai sig. 0,000 &lt; 0,05 berarti harga berpengaruh positif dan signifikan terhadap kepuasan konsumen. Hasil uji signifikansi simultan (F-test) diperoleh F-hitung = 90,022 &gt; F-tabel = 3,09 terletak pada daerah penolakan Ho dengan nilai sig. 0,000 &lt; 0,05 berarti fasilitas dan harga berpengaruh positif dan signifikan secara simultan terhadap kepuasan konsumen.","author":[{"dropping-particle":"","family":"Suprijono","given":"Agus","non-dropping-particle":"","parse-names":false,"suffix":""}],"container-title":"IAIN Parepare Nusantara Press","id":"ITEM-1","issued":{"date-parts":[["2020"]]},"number-of-pages":"20-22","title":"Kesiapan Dunia Pendidikan Menghadapi Era New Normal","type":"book"},"uris":["http://www.mendeley.com/documents/?uuid=2a6c70d4-e99f-4d36-a4d5-167491ee5f92"]}],"mendeley":{"formattedCitation":"(Suprijono 2020)","plainTextFormattedCitation":"(Suprijono 2020)","previouslyFormattedCitation":"(Suprijono 2020)"},"properties":{"noteIndex":0},"schema":"https://github.com/citation-style-language/schema/raw/master/csl-citation.json"}</w:instrText>
      </w:r>
      <w:r>
        <w:fldChar w:fldCharType="separate"/>
      </w:r>
      <w:r w:rsidRPr="00F707D8">
        <w:rPr>
          <w:noProof/>
        </w:rPr>
        <w:t>(Suprijono 2020)</w:t>
      </w:r>
      <w:r>
        <w:fldChar w:fldCharType="end"/>
      </w:r>
      <w:r>
        <w:t xml:space="preserve">. Guru dapat memanfaatkan </w:t>
      </w:r>
      <w:r w:rsidRPr="003C5070">
        <w:rPr>
          <w:i/>
        </w:rPr>
        <w:t>platform</w:t>
      </w:r>
      <w:r>
        <w:t xml:space="preserve"> seperti </w:t>
      </w:r>
      <w:r w:rsidRPr="003C5070">
        <w:rPr>
          <w:i/>
        </w:rPr>
        <w:t>Google classroom, E-learning, Youtube, WAG, Edmodo</w:t>
      </w:r>
      <w:r>
        <w:t xml:space="preserve">, </w:t>
      </w:r>
      <w:r w:rsidRPr="003C5070">
        <w:rPr>
          <w:i/>
        </w:rPr>
        <w:t>Zoom, Googlemeet</w:t>
      </w:r>
      <w:r>
        <w:t xml:space="preserve"> dan </w:t>
      </w:r>
      <w:r w:rsidRPr="003C5070">
        <w:rPr>
          <w:i/>
        </w:rPr>
        <w:t>platform</w:t>
      </w:r>
      <w:r>
        <w:t xml:space="preserve"> lainnya </w:t>
      </w:r>
      <w:r>
        <w:fldChar w:fldCharType="begin" w:fldLock="1"/>
      </w:r>
      <w:r>
        <w:instrText>ADDIN CSL_CITATION {"citationItems":[{"id":"ITEM-1","itemData":{"abstract":"Pelaksanaan pembelajaran tatap muka terbatas diseluruh satuan Pendidikan dibuka sejak juli 2021 melalui keputusan Menteri Pendidikan dan kebudayaan, Menteri Kesehatan, Menteri agama, dan Menteri dalam negeri terkait panduan penyelenggaraan tatap muka dimasa pandemic covid-19. Dua hal yang mendasari pelaksanaan pembelajaran tatap muka ini karena seluruh tenaga kependidikan telah divaksinasi dan selama pembelajaran jarak jauh atau daring, kualitas pendidikan mengalami penurunan dan tertinggal jauh dengan negara-negara lainnya selama masa pandemi. Sehingga penelitian ini bermaksud untuk menganalisi pelaksanaan pembelajaran tatap muka terbatas terhadap hasil belajar matematika siswa, tujuannya untuk mengetahui seberapa efektif pelaksanaan pembelajaran tatap muka terbatas terhadap hasil belajar matematika siswa, mengingat selama pembelajaran jarak jauh, muatan materi matematika yang paling mengalami kesulitan bagi guru dalam mengajarkannya. Sehingga melalui penelitian ini, memberikan gambaran pelaksanaan tatap muka terbatas dan strategi guru dalam menuntaskan capaian tujuan pembelajaran ditengah keterbatasan waktu belajar secara tatap muka. Metode penelitian ini menggunakan penelitian kualitatif, subjek penelitian ini ialah siswa kelas IV SDN 71 Buton yang berjumlah 14 siswa. Instrument penelitian yang digunakan menggunakan observasi lapangan, wawancara, tes, dan catatan lapangan. Hasil penelitian ini menunjukkan bahwa Pelaksanaan pembelajaran tatap muka terbatas dilaksanakan secara sistematis dan mengikuti panduan pelaksanaan PTM terbatas dimasa New Normal. Pihak sekolah telah merencanakan dan melaksanakan sesuai dengan prosedur protokol kesehatan, namun dari segi pelaksanaan proses belajar mengajar di kelas, penyampaian materi cukup dipadatkan dan hanya menyampaikan poin-poin pentingnya saja dan mempertegas pada penyelesaian latihan soal, sehingga siswa dipacu oleh waktu dan memaksimalkan waktu yang tersedia sehingga harus fokus dalam mengikuti pembelajaran. Guru tidak memanfaatkan model pembelajaran yang interaktif dan tidak melibatkan media pembelajaran media inovatif yang mendukung penyampaian informasi secara kongkrit kepada siswa, sehingga hal demikian berdampak pada aktivitas siswa dan juga perolehan hasil belajar matematika siswa yang berada pada kategori cukup.","author":[{"dropping-particle":"","family":"Onde","given":"Mitra kasih La Ode","non-dropping-particle":"","parse-names":false,"suffix":""},{"dropping-particle":"","family":"Aswat","given":"Hijrawatil","non-dropping-particle":"","parse-names":false,"suffix":""},{"dropping-particle":"","family":"Sari","given":"Eka Rosmitha","non-dropping-particle":"","parse-names":false,"suffix":""},{"dropping-particle":"","family":"Meliza","given":"Nur","non-dropping-particle":"","parse-names":false,"suffix":""}],"container-title":"Edukatif : Jurnal Ilmu Pendidikan","id":"ITEM-1","issue":"6","issued":{"date-parts":[["2021"]]},"page":"4400-4406","title":"Analisis Pelaksanaan Pembelajaran Tatap Muka Terbatas (TMT) di Masa New Normal terhadap Hasil Belajar Matematika di Sekolah Dasar","type":"article-journal","volume":"3"},"uris":["http://www.mendeley.com/documents/?uuid=21a48994-913f-475e-b566-21033c038097"]}],"mendeley":{"formattedCitation":"(Onde et al. 2021)","plainTextFormattedCitation":"(Onde et al. 2021)","previouslyFormattedCitation":"(Onde et al. 2021)"},"properties":{"noteIndex":0},"schema":"https://github.com/citation-style-language/schema/raw/master/csl-citation.json"}</w:instrText>
      </w:r>
      <w:r>
        <w:fldChar w:fldCharType="separate"/>
      </w:r>
      <w:r w:rsidRPr="003C5070">
        <w:rPr>
          <w:noProof/>
        </w:rPr>
        <w:t>(Onde et al. 2021)</w:t>
      </w:r>
      <w:r>
        <w:fldChar w:fldCharType="end"/>
      </w:r>
      <w:r>
        <w:t>. Untuk menunjang keberhasilan pelaksanaan pembelajaran daring</w:t>
      </w:r>
      <w:r w:rsidR="00D43AF4">
        <w:t xml:space="preserve"> di masa pandemic covid-19</w:t>
      </w:r>
      <w:r>
        <w:t xml:space="preserve"> maka sarana penunjang kegiatan daring harus dilengkapi, kemampuan guru, orang tua daan siswa dalam menggunakan platform aplikasi juga harus ditingkatkan </w:t>
      </w:r>
      <w:r>
        <w:fldChar w:fldCharType="begin" w:fldLock="1"/>
      </w:r>
      <w:r>
        <w:instrText>ADDIN CSL_CITATION {"citationItems":[{"id":"ITEM-1","itemData":{"abstract":"This study aims to uncover the challenges that arise for mathematics teachers due to the Covid-19 pandemic. What strategies do teachers do to keep providing lesson material to students so that students continue to do learning activities from home (BDR). What learning applications are used by the teacher in the process of learning activities. The research method used is qualitative where the sample in this study are teachers in Jakarta. This research started from July to August 2020 during which the large-scale social displacement (PSBB) was implemented by the Jakarta provincial government. Data were collected directly in the form of interviews, field observations and documentation to teachers when carrying out mathematics learning activities. The result of this research is challenged faced by mathematics teachers, they are readiness of the teacher to present learning virtual with the limitations of the teacher in using technology and also internet access which sucks up a lot of quota when using virtual meetings via zoom. The strategy used by the teacher is to make videos related to teaching materials which are then brought by students through the whats app group. There are also digital meetings using zoom meetings and google meet. The teacher also made the Google classroom as a place to provide attendance, material and assignments to students as well as questions and answers regarding learning material that were still unclear by students.","author":[{"dropping-particle":"","family":"Kencanawaty","given":"Gita","non-dropping-particle":"","parse-names":false,"suffix":""},{"dropping-particle":"","family":"Febriyanti","given":"Chatarina","non-dropping-particle":"","parse-names":false,"suffix":""},{"dropping-particle":"","family":"Irawan","given":"Ari","non-dropping-particle":"","parse-names":false,"suffix":""}],"container-title":"Prosiding Seminar Nasional Dan Diskusi Panel Pendidikan Matematika","id":"ITEM-1","issue":"58","issued":{"date-parts":[["2020"]]},"page":"215-220","title":"Tantangan dan Strategi Pembelajaran Matematika di Masa Adaptasi Kebiasaan Baru (AKB) dampak dari Covid-19","type":"paper-conference"},"uris":["http://www.mendeley.com/documents/?uuid=6fb2720a-4884-4f42-b201-bbdb9bd7d619"]}],"mendeley":{"formattedCitation":"(Kencanawaty, Febriyanti, and Irawan 2020)","plainTextFormattedCitation":"(Kencanawaty, Febriyanti, and Irawan 2020)","previouslyFormattedCitation":"(Kencanawaty, Febriyanti, and Irawan 2020)"},"properties":{"noteIndex":0},"schema":"https://github.com/citation-style-language/schema/raw/master/csl-citation.json"}</w:instrText>
      </w:r>
      <w:r>
        <w:fldChar w:fldCharType="separate"/>
      </w:r>
      <w:r w:rsidRPr="00C56A9A">
        <w:rPr>
          <w:noProof/>
        </w:rPr>
        <w:t>(Kencanawaty, Febriyanti, and Irawan 2020)</w:t>
      </w:r>
      <w:r>
        <w:fldChar w:fldCharType="end"/>
      </w:r>
      <w:r>
        <w:t xml:space="preserve">. Hal ini menjadi tantangan tersendiri baik bagi guru, siswa maupun </w:t>
      </w:r>
      <w:r w:rsidR="00D43AF4">
        <w:t>orang tua. Oleh karena itu dalam penelitian ini akan membahas mengenai bagaimana pelaksanaan proses pembelajaran matematika di masa pandemic covid-19 serta mendeskripsikan perspektif guru dan orang tua mengenai pelaksanaan pembelajaran tersebut</w:t>
      </w:r>
      <w:r w:rsidR="0066140C">
        <w:t>.</w:t>
      </w:r>
    </w:p>
    <w:p w:rsidR="004B6E25" w:rsidRPr="009C7B07" w:rsidRDefault="004B6E25" w:rsidP="00C56A9A">
      <w:pPr>
        <w:pStyle w:val="Default"/>
        <w:jc w:val="both"/>
      </w:pPr>
    </w:p>
    <w:p w:rsidR="00874FC9" w:rsidRPr="00D6517A" w:rsidRDefault="00874FC9" w:rsidP="00874FC9">
      <w:pPr>
        <w:jc w:val="both"/>
        <w:rPr>
          <w:b/>
          <w:lang w:val="fi-FI"/>
        </w:rPr>
      </w:pPr>
      <w:r w:rsidRPr="00D6517A">
        <w:rPr>
          <w:b/>
          <w:lang w:val="fi-FI"/>
        </w:rPr>
        <w:t>METODE</w:t>
      </w:r>
    </w:p>
    <w:p w:rsidR="009C7B07" w:rsidRPr="00647AFA" w:rsidRDefault="0066140C" w:rsidP="00647AFA">
      <w:pPr>
        <w:ind w:firstLine="851"/>
        <w:jc w:val="both"/>
      </w:pPr>
      <w:r w:rsidRPr="0066140C">
        <w:t xml:space="preserve">Penelitian ini bertujuan untuk mendeskripsikan proses pembelajaran matematika serta perspektif guru dan orang tua siswa mengenai pelaksanaan pembelajaran di masa pandemic covid-19. </w:t>
      </w:r>
      <w:r>
        <w:t xml:space="preserve"> </w:t>
      </w:r>
      <w:r w:rsidR="00647AFA" w:rsidRPr="00647AFA">
        <w:t>Penelitian ini merupakan penelitian kualitatif dengan menggunakan pendekatan fenomenologi dan etnografi, untuk menggali informasi tentang proses pembelajaran matematika serta perspektif guru dan orang tua siswa mengenai pelaksanaan pembelajaran di masa pandemic covid-</w:t>
      </w:r>
      <w:r w:rsidR="00647AFA" w:rsidRPr="00647AFA">
        <w:lastRenderedPageBreak/>
        <w:t>19. Penelitian dilaksanakan di SD 1 Piji. Subjek penelitian ini adalah guru dan orang tua siswa kelas 4 tahun ajaran 2021/2022.</w:t>
      </w:r>
      <w:r w:rsidR="00647AFA">
        <w:t xml:space="preserve"> </w:t>
      </w:r>
      <w:r w:rsidR="00647AFA" w:rsidRPr="00647AFA">
        <w:t>Teknik pengumpulan data menggunakan metode observasi dan wawancara. Data instrumen yang digunakan adalah pedoman wawancara, alat tulis, laptop, notebook, perekam suara dan kamera untuk merekam prosesnya</w:t>
      </w:r>
      <w:r w:rsidR="00647AFA">
        <w:t xml:space="preserve">. </w:t>
      </w:r>
      <w:r w:rsidR="00647AFA" w:rsidRPr="00647AFA">
        <w:t>Teknik analisis data meliputi pengumpulan data (data collection), reduksi data (data reduction), penyajian data (data display), dan simpulan (conclution). Berdasarkan data yang terkumpul, kemudian didiskripsikan dan dianalisis.</w:t>
      </w:r>
      <w:r w:rsidR="00647AFA">
        <w:t xml:space="preserve"> </w:t>
      </w:r>
    </w:p>
    <w:p w:rsidR="00647AFA" w:rsidRDefault="00647AFA" w:rsidP="009C7B07">
      <w:pPr>
        <w:ind w:firstLine="851"/>
        <w:jc w:val="both"/>
        <w:rPr>
          <w:b/>
          <w:lang w:val="it-IT"/>
        </w:rPr>
      </w:pPr>
    </w:p>
    <w:p w:rsidR="002621A3" w:rsidRPr="0027262A" w:rsidRDefault="00874FC9" w:rsidP="002621A3">
      <w:pPr>
        <w:jc w:val="both"/>
        <w:rPr>
          <w:b/>
        </w:rPr>
      </w:pPr>
      <w:r>
        <w:rPr>
          <w:b/>
          <w:lang w:val="it-IT"/>
        </w:rPr>
        <w:t xml:space="preserve">HASIL </w:t>
      </w:r>
      <w:r w:rsidR="002621A3">
        <w:rPr>
          <w:b/>
          <w:lang w:val="it-IT"/>
        </w:rPr>
        <w:t xml:space="preserve">DAN </w:t>
      </w:r>
      <w:r w:rsidR="002621A3" w:rsidRPr="0027262A">
        <w:rPr>
          <w:b/>
        </w:rPr>
        <w:t>PEMBAHASAN</w:t>
      </w:r>
    </w:p>
    <w:p w:rsidR="00CD58E5" w:rsidRDefault="005320AE" w:rsidP="005320AE">
      <w:pPr>
        <w:jc w:val="both"/>
        <w:rPr>
          <w:b/>
        </w:rPr>
      </w:pPr>
      <w:r w:rsidRPr="005320AE">
        <w:rPr>
          <w:b/>
        </w:rPr>
        <w:t>Proses Pembelajaran Matematika di Masa Pandemi covid-19</w:t>
      </w:r>
    </w:p>
    <w:p w:rsidR="009251F1" w:rsidRDefault="00C35D65" w:rsidP="00C35D65">
      <w:pPr>
        <w:ind w:firstLine="851"/>
        <w:jc w:val="both"/>
      </w:pPr>
      <w:r>
        <w:t xml:space="preserve">Berdasarkan hasil penelitian melalui observasi dan wawancara dengan guru diperoleh hasil bahwa pelaksanaan pembelajaran </w:t>
      </w:r>
      <w:r w:rsidR="00A7302D">
        <w:t xml:space="preserve">matematika kelas IV </w:t>
      </w:r>
      <w:r>
        <w:t>di SD 1 Piji</w:t>
      </w:r>
      <w:r>
        <w:t xml:space="preserve"> selama masa pandemic covid – 19 dilaksanakan dengan metode daring. </w:t>
      </w:r>
      <w:r w:rsidR="00A7302D">
        <w:t>Pada semester kelas IV semester 11 tahun akademik 2021/2022 terdapat beberapa kom</w:t>
      </w:r>
      <w:r w:rsidR="009251F1">
        <w:t>p</w:t>
      </w:r>
      <w:r w:rsidR="00A7302D">
        <w:t xml:space="preserve">etensi yang harus dikuasai siswa dalam pembelajaran matematika diantaranya </w:t>
      </w:r>
      <w:r w:rsidR="009251F1">
        <w:t xml:space="preserve">pecahan, factor bilangan dan kelipatan bilangan serta pembulatan. </w:t>
      </w:r>
      <w:r>
        <w:t xml:space="preserve">Proses pembelajaran dilakukan dari rumah masing – masing. Kondisi ini membantu siswa menjadi lebih mandiri. </w:t>
      </w:r>
    </w:p>
    <w:p w:rsidR="00D63435" w:rsidRDefault="00D63435" w:rsidP="009251F1">
      <w:pPr>
        <w:ind w:firstLine="851"/>
        <w:jc w:val="both"/>
      </w:pPr>
      <w:r>
        <w:t xml:space="preserve">Pembelajaran matematika yang dilakukan guru meliputi kegiatan perencanaan, pelaksanaan dan evaluasi. Perencanaan pembelajaran dilakukan guru dengan mempersiapkan rencana pelaksananaan pembelajaran (RPP), menyiapkan media yang akan digunakan dan bagaimana proses kegiatan pembelajaran akan dilaksanakan. Seanjutnya pelaksanaan </w:t>
      </w:r>
      <w:r w:rsidR="00A7302D">
        <w:t xml:space="preserve">proses pembelajaran di SD 1 Piji memanfaatkan media </w:t>
      </w:r>
      <w:r>
        <w:t>berupa</w:t>
      </w:r>
      <w:r w:rsidR="00A7302D" w:rsidRPr="00A7302D">
        <w:t xml:space="preserve"> </w:t>
      </w:r>
      <w:r w:rsidR="00A7302D" w:rsidRPr="00A7302D">
        <w:rPr>
          <w:i/>
        </w:rPr>
        <w:t>whatsapp, Google Form</w:t>
      </w:r>
      <w:r w:rsidR="00A7302D" w:rsidRPr="00A7302D">
        <w:t xml:space="preserve">, dan </w:t>
      </w:r>
      <w:r w:rsidR="009251F1">
        <w:rPr>
          <w:i/>
        </w:rPr>
        <w:t>Zoom meeting</w:t>
      </w:r>
      <w:r w:rsidR="00A7302D">
        <w:t xml:space="preserve">. Melalui media tersebut diharapkan siswa dapat lebih mudah dalam menerima dan mempelajari materi yang disampaikan oleh guru. </w:t>
      </w:r>
      <w:r w:rsidR="009251F1">
        <w:t xml:space="preserve"> </w:t>
      </w:r>
    </w:p>
    <w:p w:rsidR="00D63435" w:rsidRDefault="00A7302D" w:rsidP="00D63435">
      <w:pPr>
        <w:ind w:firstLine="851"/>
        <w:jc w:val="both"/>
      </w:pPr>
      <w:r w:rsidRPr="00A7302D">
        <w:rPr>
          <w:i/>
        </w:rPr>
        <w:t>Whatsapp</w:t>
      </w:r>
      <w:r>
        <w:t xml:space="preserve"> digunakan oleh guru dalam membangun komunikasi dengan semua orang tua siswa dalam satu kelas. Guru menyediakan sebuah grup sebagai ruang diskusi bagi siswa, guru dan orang tua mengenai materi yang disampaikan guru, tugas – tugas, serta </w:t>
      </w:r>
      <w:r w:rsidRPr="00A7302D">
        <w:rPr>
          <w:i/>
        </w:rPr>
        <w:t>sharing</w:t>
      </w:r>
      <w:r>
        <w:t xml:space="preserve"> informasi apabila ada kesuitan belajar yang dialami siswa maupun kegiatan yang akan dilaksanakan siswa. </w:t>
      </w:r>
      <w:r w:rsidR="00D63435">
        <w:t xml:space="preserve">Agar proses pembelajaran dapat berjalan lebih menarik maka guru </w:t>
      </w:r>
      <w:r w:rsidR="009251F1">
        <w:t xml:space="preserve">memanfaatkan media </w:t>
      </w:r>
      <w:r w:rsidR="009251F1" w:rsidRPr="009251F1">
        <w:rPr>
          <w:i/>
        </w:rPr>
        <w:t>zoom meeting</w:t>
      </w:r>
      <w:r w:rsidR="009251F1">
        <w:t xml:space="preserve"> </w:t>
      </w:r>
      <w:r w:rsidR="00D63435">
        <w:t>guna</w:t>
      </w:r>
      <w:r w:rsidR="009251F1">
        <w:t xml:space="preserve"> memudahkan dalam berkomukasi secara langsung dengan siswa. Zoom meeting merupakan sebuah media pembelajaran menggunakan video yang diddirikan oleh </w:t>
      </w:r>
      <w:r w:rsidR="009251F1" w:rsidRPr="009251F1">
        <w:t>Eric Yuan</w:t>
      </w:r>
      <w:r w:rsidR="009251F1">
        <w:t xml:space="preserve">  dan </w:t>
      </w:r>
      <w:r w:rsidR="009251F1" w:rsidRPr="009251F1">
        <w:t xml:space="preserve">diresmikan tahun 2011 </w:t>
      </w:r>
      <w:r w:rsidR="009251F1">
        <w:t>dengan kantor pusat berada</w:t>
      </w:r>
      <w:r w:rsidR="009251F1" w:rsidRPr="009251F1">
        <w:t xml:space="preserve"> di San Jose, California</w:t>
      </w:r>
      <w:r w:rsidR="009251F1">
        <w:t xml:space="preserve"> </w:t>
      </w:r>
      <w:r w:rsidR="009251F1">
        <w:fldChar w:fldCharType="begin" w:fldLock="1"/>
      </w:r>
      <w:r w:rsidR="00695CB9">
        <w:instrText>ADDIN CSL_CITATION {"citationItems":[{"id":"ITEM-1","itemData":{"DOI":"10.30998/sap.v5i1.6511","ISSN":"2527-967X","abstract":"Saat masa pandemi COVID-19, setiap universitas di Jakarta dan Depok melakukan sistem pembelajaran jarak jauh. Aplikasi yang banyak digunakan saat pembelajaran jarak jauh ialah Zoom Meeting. Penelitian ini dilakukan untuk mengetahui seberapa efektifnya penggunaan aplikasi Zoom Meeting terhadap para mahasiswa di Jakarta dan Depok ketika pandemi COVID-19. Penelitian ini bersifat kualitatif dan menggunakan metode grounded theory. Teknik pengumpulan data dilakukan dengan wawancara melalui Google Form dan Whatsapp kepada tiga puluh dua mahasiswa Universitas di Jakarta dan Depok. Hasil penelitian ini, menunjukkan bahwa penggunaan aplikasi Zoom Meeting tidak begitu efektif bagi para mahasiswa Universitas di Jakarta dan Depok. Tetapi, aplikasi Zoom Meeting lebih baik karena dalam aplikasi Zoom Meeting komunikasi antara individu dilakukan secara lisan dibandingkan penggunaan aplikasi pembelajaran yang melakukan kegiatan komunikasi secara tertulis menurut teori komunikasi pendidikan.","author":[{"dropping-particle":"","family":"Haqien","given":"Danin","non-dropping-particle":"","parse-names":false,"suffix":""},{"dropping-particle":"","family":"Rahman","given":"Aqiilah Afiifadiyah","non-dropping-particle":"","parse-names":false,"suffix":""}],"container-title":"SAP (Susunan Artikel Pendidikan)","id":"ITEM-1","issue":"1","issued":{"date-parts":[["2020"]]},"title":"Pemanfaatan Zoom Meeting untuk Proses Pembelajaran pada Masa Pandemi Covid-19","type":"article-journal","volume":"5"},"uris":["http://www.mendeley.com/documents/?uuid=5a4bbdb4-2400-4d6d-b7e8-b72b25f0fc04"]}],"mendeley":{"formattedCitation":"(Haqien and Rahman 2020)","plainTextFormattedCitation":"(Haqien and Rahman 2020)","previouslyFormattedCitation":"(Haqien and Rahman 2020)"},"properties":{"noteIndex":0},"schema":"https://github.com/citation-style-language/schema/raw/master/csl-citation.json"}</w:instrText>
      </w:r>
      <w:r w:rsidR="009251F1">
        <w:fldChar w:fldCharType="separate"/>
      </w:r>
      <w:r w:rsidR="009251F1" w:rsidRPr="009251F1">
        <w:rPr>
          <w:noProof/>
        </w:rPr>
        <w:t>(Haqien and Rahman 2020)</w:t>
      </w:r>
      <w:r w:rsidR="009251F1">
        <w:fldChar w:fldCharType="end"/>
      </w:r>
      <w:r w:rsidR="009251F1" w:rsidRPr="009251F1">
        <w:t xml:space="preserve">. </w:t>
      </w:r>
      <w:r w:rsidR="00C07F3F">
        <w:t xml:space="preserve">Media ini </w:t>
      </w:r>
      <w:r w:rsidR="00D63435">
        <w:t xml:space="preserve">sangat cocok dihunakan dalam proses pembelajaran karena melalui media ini guru dan siswa dapat berkomunikasi secara langsung. </w:t>
      </w:r>
    </w:p>
    <w:p w:rsidR="009251F1" w:rsidRDefault="00C07F3F" w:rsidP="009251F1">
      <w:pPr>
        <w:ind w:firstLine="851"/>
        <w:jc w:val="both"/>
      </w:pPr>
      <w:r>
        <w:t xml:space="preserve"> </w:t>
      </w:r>
      <w:r w:rsidR="00D63435">
        <w:t xml:space="preserve">Kegiatan evaluasi berupa ulangan harian dalam pembelajaran matematika di SD 1 Piji dilaksanakan menggunakan media </w:t>
      </w:r>
      <w:r w:rsidR="00D63435" w:rsidRPr="00D63435">
        <w:rPr>
          <w:i/>
        </w:rPr>
        <w:t>google form</w:t>
      </w:r>
      <w:r w:rsidR="00D63435">
        <w:t xml:space="preserve">. </w:t>
      </w:r>
      <w:r w:rsidR="00695CB9">
        <w:t xml:space="preserve">Melalui </w:t>
      </w:r>
      <w:proofErr w:type="gramStart"/>
      <w:r w:rsidR="00695CB9">
        <w:t>penggunaan  aplikasi</w:t>
      </w:r>
      <w:proofErr w:type="gramEnd"/>
      <w:r w:rsidR="00695CB9">
        <w:t xml:space="preserve"> ini maka guru dapat melaksanakan kuis maupun ulangan harian sebagai bentuk evaluasi pembelajaran tanpa menghadirkan siswa di ssekolah. Dengan demikian siswa dapat mengerjakan soal yang diberikan guru melalui aplikasi ini dari rumah masing – masing. Google form memiliki banyak kelebbihan diantaranya guru dapat membuat soal ulangan, dapat mengumpulkan hasil survei dengan cepat, </w:t>
      </w:r>
      <w:r w:rsidR="00695CB9">
        <w:lastRenderedPageBreak/>
        <w:t xml:space="preserve">serta dapat mengumpulkan data nilai yang diperoleh siswa dalam waktu singkat </w:t>
      </w:r>
      <w:r w:rsidR="00695CB9">
        <w:fldChar w:fldCharType="begin" w:fldLock="1"/>
      </w:r>
      <w:r w:rsidR="0071186C">
        <w:instrText>ADDIN CSL_CITATION {"citationItems":[{"id":"ITEM-1","itemData":{"DOI":"10.51226/assalam.v9i2.186","ISSN":"2089-6638","abstract":"This article aims to determine the advantages and disadvantages of using Google Forms in evaluating student online learning during the Covid19 pandemic at SD IT Baitul Muslim Way Jepara, East Lampung. This study uses qualitative methods and data collection techniques using observation, interviews, and documentation. The learning process at SD IT Baitul Muslim was carried out using Whatsapp, Zoom, and cellphone media. However, when the learning evaluation arrives, both the daily, mid-semester, and end-semester evaluations of SD IT BM use Google Form because the application from Google is very easily accessible to anyone provided they have a gmail.com account. The results showed that the learning evaluation using Google Form implemented by SD IT Baitul Muslim Way Jepara East Lampung was less effective. Due to feature limitations, design, and lack of editing history. In the realm of assessment, teachers are expected to not only refer to one type of Learning Evaluation but need to apply assessment (evaluation), namely continuity, objectivity, comprehensive, practical and cooperative which aims to optimize the ongoing learning. The positive contribution of this article is expected to provide information to education actors to improve skills and integrity in various learning activities in general, as well as in distance learning (online) specifically to facilitate the learning evaluation process during the current Covid19 pandemic.","author":[{"dropping-particle":"","family":"Ngafifah","given":"Siti","non-dropping-particle":"","parse-names":false,"suffix":""}],"container-title":"As-Salam: Jurnal Studi Hukum Islam &amp; Pendidikan","id":"ITEM-1","issue":"2","issued":{"date-parts":[["2020"]]},"page":"123-144","title":"Penggunaan Google Form Dalam Meningkatkan Efektivitas Evaluasi Pembelajaran Daring Siswa Pada Masa Covid19 Di Sd It Baitul Muslim Way Jepara","type":"article-journal","volume":"9"},"uris":["http://www.mendeley.com/documents/?uuid=86b383a7-36a1-4889-9fc3-29abcee8cf0d"]}],"mendeley":{"formattedCitation":"(Ngafifah 2020)","plainTextFormattedCitation":"(Ngafifah 2020)","previouslyFormattedCitation":"(Ngafifah 2020)"},"properties":{"noteIndex":0},"schema":"https://github.com/citation-style-language/schema/raw/master/csl-citation.json"}</w:instrText>
      </w:r>
      <w:r w:rsidR="00695CB9">
        <w:fldChar w:fldCharType="separate"/>
      </w:r>
      <w:r w:rsidR="00695CB9" w:rsidRPr="00695CB9">
        <w:rPr>
          <w:noProof/>
        </w:rPr>
        <w:t>(Ngafifah 2020)</w:t>
      </w:r>
      <w:r w:rsidR="00695CB9">
        <w:fldChar w:fldCharType="end"/>
      </w:r>
      <w:r w:rsidR="00695CB9">
        <w:t xml:space="preserve">. </w:t>
      </w:r>
    </w:p>
    <w:p w:rsidR="00D1623B" w:rsidRDefault="00D1623B" w:rsidP="009251F1">
      <w:pPr>
        <w:ind w:firstLine="851"/>
        <w:jc w:val="both"/>
      </w:pPr>
    </w:p>
    <w:p w:rsidR="005320AE" w:rsidRDefault="005320AE" w:rsidP="005320AE">
      <w:pPr>
        <w:jc w:val="both"/>
        <w:rPr>
          <w:b/>
        </w:rPr>
      </w:pPr>
      <w:r w:rsidRPr="005320AE">
        <w:rPr>
          <w:b/>
        </w:rPr>
        <w:t>Perspektif Guru</w:t>
      </w:r>
      <w:r w:rsidR="00CD3FE8">
        <w:rPr>
          <w:b/>
        </w:rPr>
        <w:t xml:space="preserve"> dan Orang Tua Mengenai </w:t>
      </w:r>
      <w:r w:rsidR="00CD3FE8">
        <w:rPr>
          <w:b/>
        </w:rPr>
        <w:t>Pembelajaran Matematika di Masa Pandemi Civid-19</w:t>
      </w:r>
      <w:r w:rsidR="00CD3FE8">
        <w:rPr>
          <w:b/>
        </w:rPr>
        <w:t xml:space="preserve"> </w:t>
      </w:r>
    </w:p>
    <w:p w:rsidR="005320AE" w:rsidRPr="005320AE" w:rsidRDefault="003D2057" w:rsidP="003D2057">
      <w:pPr>
        <w:ind w:firstLine="851"/>
        <w:jc w:val="both"/>
      </w:pPr>
      <w:r>
        <w:t xml:space="preserve">Perspektif guru mengenai pembelajaran daring di masa pandemic ini dipandang kurang efektif dan kurang cocok untuk mata pelajaran matematika di tingkat sekolah dasar. Menurut pandangan guru, pembelajaran hendaknya lebih banyak kegiatan berlatih dan berdiskusi. Dalam pembelajaran daring, guru tidak dapat melihat secara nyata bagaimana proses siswa mengerjakan tugas sehingga kurang maksimal dalam memantau perkembangan belajar siswa. Selain itu tingkat kesadaran orang tua yang masih rendah tentang pendidikan juga menjadi salah satu penyebab kurang maksimalnya proses pembelajran secara daring. Sebagai orang tua hendaknya memantau kegiatan siswa selama belajar dengan metode daring. Namun pada kenyataannya orang tua masih belum maksimal dalam memantau kegiatan belajar anak serta kurang adanya komunikasi yang inten antara guru dengan orang tua terkait tugas dan kesulitan belajar yang dialami anaknya. </w:t>
      </w:r>
    </w:p>
    <w:p w:rsidR="005320AE" w:rsidRDefault="00CD3FE8" w:rsidP="00655BD7">
      <w:pPr>
        <w:ind w:firstLine="851"/>
        <w:jc w:val="both"/>
      </w:pPr>
      <w:r>
        <w:t xml:space="preserve">Menurut perpektif orang tua terdapat beberapa kendala yang dihadapi dalam pelaksanaan pembelajaran matematika di masa pademi covid-19 yaitu kuranya buku referensi yang dimiliki dan siswa kesulitan memahami materi yang disampaikan guru. Orang tua sangat berhharap bahwa pembelajaran dapat dilaksanakan secara tatp muka, namun hal ini tidak memungkinkan karena dapat berisiko terhadap penyebaran virus covid-19. Beberapa orang tua mengeluhkan anaknya mengalami ketergantungan terhadap handphone, dimana mereka lebih suka bermain games atau menonton video melalui youtube dibandingkan dengan belajar. </w:t>
      </w:r>
      <w:r w:rsidR="00C46E74">
        <w:t>Pengeluaran yang semakin meningkat khususnya untuk pembelian kuota internet membuat para orang tua mengeluhkan kondisi seperti ini. Kondisi dimana orang tua mengambil alih peranan guru dalam belajar dirumah menjadi kendala bagi beberapa orang tua. Tidak semua orang tua memahami materi matematika</w:t>
      </w:r>
      <w:r w:rsidR="00655BD7">
        <w:t xml:space="preserve">. Kurangnya peahaman terhadap materi yang disampaikan guru ini membuat orang tua merasa kesulitan </w:t>
      </w:r>
      <w:r w:rsidR="00655BD7">
        <w:t>sehingga mereka belum mampu membimbing putra – putrinya untuk belajar di rumah secara maksimal.</w:t>
      </w:r>
    </w:p>
    <w:p w:rsidR="00D1623B" w:rsidRPr="005320AE" w:rsidRDefault="00D1623B" w:rsidP="00C46E74">
      <w:pPr>
        <w:ind w:firstLine="851"/>
        <w:jc w:val="both"/>
      </w:pPr>
    </w:p>
    <w:p w:rsidR="005320AE" w:rsidRDefault="005320AE" w:rsidP="005320AE">
      <w:pPr>
        <w:jc w:val="both"/>
        <w:rPr>
          <w:b/>
        </w:rPr>
      </w:pPr>
      <w:r w:rsidRPr="005320AE">
        <w:rPr>
          <w:b/>
        </w:rPr>
        <w:t xml:space="preserve">Hambatan </w:t>
      </w:r>
      <w:r w:rsidR="00122BFA">
        <w:rPr>
          <w:b/>
        </w:rPr>
        <w:t>Pembelajaran Matematika di Masa Pandemi Civid-19</w:t>
      </w:r>
    </w:p>
    <w:p w:rsidR="005320AE" w:rsidRDefault="00122BFA" w:rsidP="00122BFA">
      <w:pPr>
        <w:ind w:firstLine="851"/>
        <w:jc w:val="both"/>
      </w:pPr>
      <w:r>
        <w:t>Secara umum proses pembelajaran matematika secara daring dapat terlaksana sesuai jadwal yang sudah dibuat walaupun terdapat kendala dan hambatan yang dialami dalam pelaksanaannya. Berdasarkan hasil penelitian diperoleh beberapa hambatan pelaksanaan pembelajaran di masa pandemic covid -19 ditinjau dari berbagai aspek dijabarkan pada tabel sebagai berikut.</w:t>
      </w:r>
    </w:p>
    <w:p w:rsidR="0009045B" w:rsidRDefault="0009045B" w:rsidP="00122BFA">
      <w:pPr>
        <w:ind w:firstLine="851"/>
        <w:jc w:val="both"/>
      </w:pPr>
    </w:p>
    <w:p w:rsidR="0009045B" w:rsidRDefault="0009045B" w:rsidP="0009045B">
      <w:pPr>
        <w:tabs>
          <w:tab w:val="left" w:pos="450"/>
        </w:tabs>
        <w:jc w:val="both"/>
      </w:pPr>
      <w:r>
        <w:tab/>
        <w:t>Tabel 1. Hambatan pembelajaran matematika di masa pandemic covid-19</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50"/>
        <w:gridCol w:w="4680"/>
      </w:tblGrid>
      <w:tr w:rsidR="00122BFA" w:rsidTr="0009045B">
        <w:trPr>
          <w:jc w:val="center"/>
        </w:trPr>
        <w:tc>
          <w:tcPr>
            <w:tcW w:w="2250" w:type="dxa"/>
            <w:tcBorders>
              <w:bottom w:val="single" w:sz="18" w:space="0" w:color="auto"/>
            </w:tcBorders>
          </w:tcPr>
          <w:p w:rsidR="00122BFA" w:rsidRPr="0009045B" w:rsidRDefault="00122BFA" w:rsidP="0009045B">
            <w:pPr>
              <w:jc w:val="center"/>
              <w:rPr>
                <w:b/>
              </w:rPr>
            </w:pPr>
            <w:r w:rsidRPr="0009045B">
              <w:rPr>
                <w:b/>
              </w:rPr>
              <w:t>Aspek</w:t>
            </w:r>
          </w:p>
        </w:tc>
        <w:tc>
          <w:tcPr>
            <w:tcW w:w="4680" w:type="dxa"/>
            <w:tcBorders>
              <w:bottom w:val="single" w:sz="18" w:space="0" w:color="auto"/>
            </w:tcBorders>
          </w:tcPr>
          <w:p w:rsidR="00122BFA" w:rsidRPr="0009045B" w:rsidRDefault="00122BFA" w:rsidP="0009045B">
            <w:pPr>
              <w:jc w:val="center"/>
              <w:rPr>
                <w:b/>
              </w:rPr>
            </w:pPr>
            <w:r w:rsidRPr="0009045B">
              <w:rPr>
                <w:b/>
              </w:rPr>
              <w:t>Hambatan</w:t>
            </w:r>
          </w:p>
        </w:tc>
      </w:tr>
      <w:tr w:rsidR="00122BFA" w:rsidTr="0009045B">
        <w:trPr>
          <w:jc w:val="center"/>
        </w:trPr>
        <w:tc>
          <w:tcPr>
            <w:tcW w:w="2250" w:type="dxa"/>
            <w:tcBorders>
              <w:top w:val="single" w:sz="18" w:space="0" w:color="auto"/>
            </w:tcBorders>
          </w:tcPr>
          <w:p w:rsidR="00122BFA" w:rsidRDefault="00122BFA" w:rsidP="00122BFA">
            <w:pPr>
              <w:jc w:val="both"/>
            </w:pPr>
            <w:r>
              <w:t xml:space="preserve">Proses pembelajaran </w:t>
            </w:r>
          </w:p>
        </w:tc>
        <w:tc>
          <w:tcPr>
            <w:tcW w:w="4680" w:type="dxa"/>
            <w:tcBorders>
              <w:top w:val="single" w:sz="18" w:space="0" w:color="auto"/>
            </w:tcBorders>
          </w:tcPr>
          <w:p w:rsidR="00122BFA" w:rsidRDefault="00122BFA" w:rsidP="00122BFA">
            <w:pPr>
              <w:jc w:val="both"/>
            </w:pPr>
            <w:r>
              <w:t>Materi susah dipahami</w:t>
            </w:r>
          </w:p>
        </w:tc>
      </w:tr>
      <w:tr w:rsidR="00122BFA" w:rsidTr="0009045B">
        <w:trPr>
          <w:jc w:val="center"/>
        </w:trPr>
        <w:tc>
          <w:tcPr>
            <w:tcW w:w="2250" w:type="dxa"/>
          </w:tcPr>
          <w:p w:rsidR="00122BFA" w:rsidRDefault="00122BFA" w:rsidP="00122BFA">
            <w:pPr>
              <w:jc w:val="both"/>
            </w:pPr>
          </w:p>
        </w:tc>
        <w:tc>
          <w:tcPr>
            <w:tcW w:w="4680" w:type="dxa"/>
          </w:tcPr>
          <w:p w:rsidR="00122BFA" w:rsidRDefault="00122BFA" w:rsidP="00122BFA">
            <w:pPr>
              <w:jc w:val="both"/>
            </w:pPr>
            <w:r>
              <w:t>Kegiatan diskusi tidak berjalan dengan baik</w:t>
            </w:r>
          </w:p>
        </w:tc>
      </w:tr>
      <w:tr w:rsidR="00122BFA" w:rsidTr="0009045B">
        <w:trPr>
          <w:jc w:val="center"/>
        </w:trPr>
        <w:tc>
          <w:tcPr>
            <w:tcW w:w="2250" w:type="dxa"/>
          </w:tcPr>
          <w:p w:rsidR="00122BFA" w:rsidRDefault="00122BFA" w:rsidP="00122BFA">
            <w:pPr>
              <w:jc w:val="both"/>
            </w:pPr>
          </w:p>
        </w:tc>
        <w:tc>
          <w:tcPr>
            <w:tcW w:w="4680" w:type="dxa"/>
          </w:tcPr>
          <w:p w:rsidR="00122BFA" w:rsidRDefault="00122BFA" w:rsidP="00122BFA">
            <w:pPr>
              <w:jc w:val="both"/>
            </w:pPr>
            <w:r>
              <w:t>Kurangnya peran aktif siswa selama proses pembelajaran</w:t>
            </w:r>
          </w:p>
        </w:tc>
      </w:tr>
      <w:tr w:rsidR="0009045B" w:rsidTr="0009045B">
        <w:trPr>
          <w:jc w:val="center"/>
        </w:trPr>
        <w:tc>
          <w:tcPr>
            <w:tcW w:w="2250" w:type="dxa"/>
          </w:tcPr>
          <w:p w:rsidR="0009045B" w:rsidRDefault="0009045B" w:rsidP="00122BFA">
            <w:pPr>
              <w:jc w:val="both"/>
            </w:pPr>
          </w:p>
        </w:tc>
        <w:tc>
          <w:tcPr>
            <w:tcW w:w="4680" w:type="dxa"/>
          </w:tcPr>
          <w:p w:rsidR="0009045B" w:rsidRDefault="0009045B" w:rsidP="00122BFA">
            <w:pPr>
              <w:jc w:val="both"/>
            </w:pPr>
            <w:r>
              <w:t>Mengerjakan tugas dibantu orang tua</w:t>
            </w:r>
          </w:p>
        </w:tc>
      </w:tr>
      <w:tr w:rsidR="00122BFA" w:rsidTr="0009045B">
        <w:trPr>
          <w:jc w:val="center"/>
        </w:trPr>
        <w:tc>
          <w:tcPr>
            <w:tcW w:w="2250" w:type="dxa"/>
          </w:tcPr>
          <w:p w:rsidR="00122BFA" w:rsidRDefault="00122BFA" w:rsidP="00122BFA">
            <w:pPr>
              <w:jc w:val="both"/>
            </w:pPr>
            <w:r>
              <w:t>Waktu pelaksanaan</w:t>
            </w:r>
          </w:p>
        </w:tc>
        <w:tc>
          <w:tcPr>
            <w:tcW w:w="4680" w:type="dxa"/>
          </w:tcPr>
          <w:p w:rsidR="00122BFA" w:rsidRDefault="0009045B" w:rsidP="00122BFA">
            <w:pPr>
              <w:jc w:val="both"/>
            </w:pPr>
            <w:r>
              <w:t>Waktu belajar singkat</w:t>
            </w:r>
          </w:p>
        </w:tc>
      </w:tr>
      <w:tr w:rsidR="0009045B" w:rsidTr="0009045B">
        <w:trPr>
          <w:jc w:val="center"/>
        </w:trPr>
        <w:tc>
          <w:tcPr>
            <w:tcW w:w="2250" w:type="dxa"/>
          </w:tcPr>
          <w:p w:rsidR="0009045B" w:rsidRDefault="0009045B" w:rsidP="00122BFA">
            <w:pPr>
              <w:jc w:val="both"/>
            </w:pPr>
          </w:p>
        </w:tc>
        <w:tc>
          <w:tcPr>
            <w:tcW w:w="4680" w:type="dxa"/>
          </w:tcPr>
          <w:p w:rsidR="0009045B" w:rsidRDefault="0009045B" w:rsidP="00122BFA">
            <w:pPr>
              <w:jc w:val="both"/>
            </w:pPr>
            <w:r>
              <w:t xml:space="preserve">Siswa lebih banyak bermain di rumah </w:t>
            </w:r>
          </w:p>
        </w:tc>
      </w:tr>
      <w:tr w:rsidR="00122BFA" w:rsidTr="0009045B">
        <w:trPr>
          <w:jc w:val="center"/>
        </w:trPr>
        <w:tc>
          <w:tcPr>
            <w:tcW w:w="2250" w:type="dxa"/>
          </w:tcPr>
          <w:p w:rsidR="00122BFA" w:rsidRDefault="0009045B" w:rsidP="00122BFA">
            <w:pPr>
              <w:jc w:val="both"/>
            </w:pPr>
            <w:r>
              <w:t>sarana</w:t>
            </w:r>
          </w:p>
        </w:tc>
        <w:tc>
          <w:tcPr>
            <w:tcW w:w="4680" w:type="dxa"/>
          </w:tcPr>
          <w:p w:rsidR="00122BFA" w:rsidRDefault="0009045B" w:rsidP="00122BFA">
            <w:pPr>
              <w:jc w:val="both"/>
            </w:pPr>
            <w:r>
              <w:t>Jaringan internet kurang lancar</w:t>
            </w:r>
          </w:p>
        </w:tc>
      </w:tr>
      <w:tr w:rsidR="0009045B" w:rsidTr="0009045B">
        <w:trPr>
          <w:jc w:val="center"/>
        </w:trPr>
        <w:tc>
          <w:tcPr>
            <w:tcW w:w="2250" w:type="dxa"/>
          </w:tcPr>
          <w:p w:rsidR="0009045B" w:rsidRDefault="0009045B" w:rsidP="00122BFA">
            <w:pPr>
              <w:jc w:val="both"/>
            </w:pPr>
          </w:p>
        </w:tc>
        <w:tc>
          <w:tcPr>
            <w:tcW w:w="4680" w:type="dxa"/>
          </w:tcPr>
          <w:p w:rsidR="0009045B" w:rsidRDefault="0009045B" w:rsidP="00122BFA">
            <w:pPr>
              <w:jc w:val="both"/>
            </w:pPr>
            <w:r>
              <w:t>Tidak semua siswa mempunyai handphone atau laptop</w:t>
            </w:r>
          </w:p>
        </w:tc>
      </w:tr>
      <w:tr w:rsidR="0009045B" w:rsidTr="0009045B">
        <w:trPr>
          <w:jc w:val="center"/>
        </w:trPr>
        <w:tc>
          <w:tcPr>
            <w:tcW w:w="2250" w:type="dxa"/>
          </w:tcPr>
          <w:p w:rsidR="0009045B" w:rsidRDefault="0009045B" w:rsidP="00122BFA">
            <w:pPr>
              <w:jc w:val="both"/>
            </w:pPr>
          </w:p>
        </w:tc>
        <w:tc>
          <w:tcPr>
            <w:tcW w:w="4680" w:type="dxa"/>
          </w:tcPr>
          <w:p w:rsidR="0009045B" w:rsidRDefault="0009045B" w:rsidP="00122BFA">
            <w:pPr>
              <w:jc w:val="both"/>
            </w:pPr>
            <w:r>
              <w:t>Keterbatasan biaya untuk membeli kuota internet</w:t>
            </w:r>
          </w:p>
        </w:tc>
      </w:tr>
      <w:tr w:rsidR="0009045B" w:rsidTr="0009045B">
        <w:trPr>
          <w:jc w:val="center"/>
        </w:trPr>
        <w:tc>
          <w:tcPr>
            <w:tcW w:w="2250" w:type="dxa"/>
          </w:tcPr>
          <w:p w:rsidR="0009045B" w:rsidRDefault="0009045B" w:rsidP="00122BFA">
            <w:pPr>
              <w:jc w:val="both"/>
            </w:pPr>
          </w:p>
        </w:tc>
        <w:tc>
          <w:tcPr>
            <w:tcW w:w="4680" w:type="dxa"/>
          </w:tcPr>
          <w:p w:rsidR="0009045B" w:rsidRDefault="0009045B" w:rsidP="00122BFA">
            <w:pPr>
              <w:jc w:val="both"/>
            </w:pPr>
            <w:r>
              <w:t xml:space="preserve">Kurangnya referensi yang dimiliki siswa </w:t>
            </w:r>
          </w:p>
        </w:tc>
      </w:tr>
      <w:tr w:rsidR="0009045B" w:rsidTr="0009045B">
        <w:trPr>
          <w:jc w:val="center"/>
        </w:trPr>
        <w:tc>
          <w:tcPr>
            <w:tcW w:w="2250" w:type="dxa"/>
          </w:tcPr>
          <w:p w:rsidR="0009045B" w:rsidRDefault="0009045B" w:rsidP="00122BFA">
            <w:pPr>
              <w:jc w:val="both"/>
            </w:pPr>
            <w:r>
              <w:t>Hasil belajar</w:t>
            </w:r>
          </w:p>
        </w:tc>
        <w:tc>
          <w:tcPr>
            <w:tcW w:w="4680" w:type="dxa"/>
          </w:tcPr>
          <w:p w:rsidR="0009045B" w:rsidRDefault="0009045B" w:rsidP="00122BFA">
            <w:pPr>
              <w:jc w:val="both"/>
            </w:pPr>
            <w:r>
              <w:t>Hasil belajar kurang maksimal</w:t>
            </w:r>
          </w:p>
        </w:tc>
      </w:tr>
      <w:tr w:rsidR="0009045B" w:rsidTr="0009045B">
        <w:trPr>
          <w:jc w:val="center"/>
        </w:trPr>
        <w:tc>
          <w:tcPr>
            <w:tcW w:w="2250" w:type="dxa"/>
          </w:tcPr>
          <w:p w:rsidR="0009045B" w:rsidRDefault="0009045B" w:rsidP="00122BFA">
            <w:pPr>
              <w:jc w:val="both"/>
            </w:pPr>
          </w:p>
        </w:tc>
        <w:tc>
          <w:tcPr>
            <w:tcW w:w="4680" w:type="dxa"/>
          </w:tcPr>
          <w:p w:rsidR="0009045B" w:rsidRDefault="0009045B" w:rsidP="00122BFA">
            <w:pPr>
              <w:jc w:val="both"/>
            </w:pPr>
            <w:r>
              <w:t>Materi yang disampaikan tidak tuntas</w:t>
            </w:r>
          </w:p>
        </w:tc>
      </w:tr>
    </w:tbl>
    <w:p w:rsidR="00122BFA" w:rsidRDefault="00122BFA" w:rsidP="00122BFA">
      <w:pPr>
        <w:ind w:firstLine="851"/>
        <w:jc w:val="both"/>
      </w:pPr>
    </w:p>
    <w:p w:rsidR="00122BFA" w:rsidRDefault="00E329BD" w:rsidP="00E329BD">
      <w:pPr>
        <w:ind w:firstLine="851"/>
        <w:jc w:val="both"/>
      </w:pPr>
      <w:r>
        <w:t xml:space="preserve">Berdasarkan tabel di atas dapat dilihat bahwa banyak sekali hambatan yang dialami dalam pelaksanaan pembelajaran matematika secara daring di masa pandemic covid-19 sehingga dianggap pembelajaran metode ini kurang efektif. Kurangnya fasilitas berupa handphone dan jaringan internet membuat siswa tertinggal materi sehingga menyebabkan hasil belajar yang kurang maksimal bahkan menurun. Proses diskusi dalam pembelajaran matematika secara daring tidak dapat terlasana dengan baik, siswa juga tidak aktif bertanya sehingga jika mereka mengalami kesulitan belajar maka sulit untuk menemukan penyelesaiannya. </w:t>
      </w:r>
    </w:p>
    <w:p w:rsidR="00122BFA" w:rsidRPr="005320AE" w:rsidRDefault="00122BFA" w:rsidP="00122BFA">
      <w:pPr>
        <w:ind w:firstLine="851"/>
        <w:jc w:val="both"/>
      </w:pPr>
    </w:p>
    <w:p w:rsidR="005320AE" w:rsidRPr="005320AE" w:rsidRDefault="005320AE" w:rsidP="005320AE">
      <w:pPr>
        <w:jc w:val="both"/>
        <w:rPr>
          <w:b/>
        </w:rPr>
      </w:pPr>
      <w:r w:rsidRPr="005320AE">
        <w:rPr>
          <w:b/>
        </w:rPr>
        <w:t xml:space="preserve">Upaya Mengatasi hambatan Pembelajara di Masa Pndemi </w:t>
      </w:r>
    </w:p>
    <w:p w:rsidR="005320AE" w:rsidRDefault="00E329BD" w:rsidP="00C1189F">
      <w:pPr>
        <w:ind w:firstLine="851"/>
        <w:jc w:val="both"/>
      </w:pPr>
      <w:r>
        <w:t>Terdapat beberapa upaya yang dilakukan pihak sekolah untuk meningkatkan kualitas pembelajaran matematika khususnya di masa pandemic covid-19. Berikut gambaran beberapa upaya yang telah dilakukan sekolah dijabarkan dalam tabel 2 sebagai berikut.</w:t>
      </w:r>
    </w:p>
    <w:p w:rsidR="00C1189F" w:rsidRDefault="00C1189F" w:rsidP="005320AE">
      <w:pPr>
        <w:jc w:val="both"/>
      </w:pPr>
    </w:p>
    <w:p w:rsidR="00C1189F" w:rsidRDefault="00C1189F" w:rsidP="00C1189F">
      <w:pPr>
        <w:tabs>
          <w:tab w:val="left" w:pos="540"/>
        </w:tabs>
        <w:ind w:left="1620" w:hanging="1620"/>
        <w:jc w:val="both"/>
      </w:pPr>
      <w:r>
        <w:tab/>
        <w:t xml:space="preserve">Tabel 2. Upaya yang dilakukan sekolah dalam mengatasi hambatan pembelajaran matematika di masa pandemic covid-19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50"/>
        <w:gridCol w:w="4590"/>
      </w:tblGrid>
      <w:tr w:rsidR="00E329BD" w:rsidRPr="0009045B" w:rsidTr="00C1189F">
        <w:trPr>
          <w:jc w:val="center"/>
        </w:trPr>
        <w:tc>
          <w:tcPr>
            <w:tcW w:w="2250" w:type="dxa"/>
            <w:tcBorders>
              <w:bottom w:val="single" w:sz="18" w:space="0" w:color="auto"/>
            </w:tcBorders>
          </w:tcPr>
          <w:p w:rsidR="00E329BD" w:rsidRPr="0009045B" w:rsidRDefault="00E329BD" w:rsidP="00714183">
            <w:pPr>
              <w:jc w:val="center"/>
              <w:rPr>
                <w:b/>
              </w:rPr>
            </w:pPr>
            <w:r w:rsidRPr="0009045B">
              <w:rPr>
                <w:b/>
              </w:rPr>
              <w:t>Aspek</w:t>
            </w:r>
          </w:p>
        </w:tc>
        <w:tc>
          <w:tcPr>
            <w:tcW w:w="4590" w:type="dxa"/>
            <w:tcBorders>
              <w:bottom w:val="single" w:sz="18" w:space="0" w:color="auto"/>
            </w:tcBorders>
          </w:tcPr>
          <w:p w:rsidR="00E329BD" w:rsidRPr="0009045B" w:rsidRDefault="00E329BD" w:rsidP="00714183">
            <w:pPr>
              <w:jc w:val="center"/>
              <w:rPr>
                <w:b/>
              </w:rPr>
            </w:pPr>
            <w:r>
              <w:rPr>
                <w:b/>
              </w:rPr>
              <w:t xml:space="preserve">Kegiatan </w:t>
            </w:r>
          </w:p>
        </w:tc>
      </w:tr>
      <w:tr w:rsidR="00E329BD" w:rsidTr="00C1189F">
        <w:trPr>
          <w:jc w:val="center"/>
        </w:trPr>
        <w:tc>
          <w:tcPr>
            <w:tcW w:w="2250" w:type="dxa"/>
            <w:tcBorders>
              <w:top w:val="single" w:sz="18" w:space="0" w:color="auto"/>
            </w:tcBorders>
          </w:tcPr>
          <w:p w:rsidR="00E329BD" w:rsidRDefault="00E329BD" w:rsidP="00714183">
            <w:pPr>
              <w:jc w:val="both"/>
            </w:pPr>
            <w:r>
              <w:t xml:space="preserve">Proses pembelajaran </w:t>
            </w:r>
          </w:p>
        </w:tc>
        <w:tc>
          <w:tcPr>
            <w:tcW w:w="4590" w:type="dxa"/>
            <w:tcBorders>
              <w:top w:val="single" w:sz="18" w:space="0" w:color="auto"/>
            </w:tcBorders>
          </w:tcPr>
          <w:p w:rsidR="00E329BD" w:rsidRDefault="00C1189F" w:rsidP="00714183">
            <w:pPr>
              <w:jc w:val="both"/>
            </w:pPr>
            <w:r>
              <w:t xml:space="preserve">Guru membuat modul untuk siswa </w:t>
            </w:r>
          </w:p>
        </w:tc>
      </w:tr>
      <w:tr w:rsidR="00E329BD" w:rsidTr="00C1189F">
        <w:trPr>
          <w:jc w:val="center"/>
        </w:trPr>
        <w:tc>
          <w:tcPr>
            <w:tcW w:w="2250" w:type="dxa"/>
          </w:tcPr>
          <w:p w:rsidR="00E329BD" w:rsidRDefault="00E329BD" w:rsidP="00714183">
            <w:pPr>
              <w:jc w:val="both"/>
            </w:pPr>
          </w:p>
        </w:tc>
        <w:tc>
          <w:tcPr>
            <w:tcW w:w="4590" w:type="dxa"/>
          </w:tcPr>
          <w:p w:rsidR="00E329BD" w:rsidRDefault="00C1189F" w:rsidP="00714183">
            <w:pPr>
              <w:jc w:val="both"/>
            </w:pPr>
            <w:r>
              <w:t>Merancang pembelajaran daring yang menarik</w:t>
            </w:r>
          </w:p>
        </w:tc>
      </w:tr>
      <w:tr w:rsidR="00E329BD" w:rsidTr="00C1189F">
        <w:trPr>
          <w:jc w:val="center"/>
        </w:trPr>
        <w:tc>
          <w:tcPr>
            <w:tcW w:w="2250" w:type="dxa"/>
          </w:tcPr>
          <w:p w:rsidR="00E329BD" w:rsidRDefault="00E329BD" w:rsidP="00714183">
            <w:pPr>
              <w:jc w:val="both"/>
            </w:pPr>
          </w:p>
        </w:tc>
        <w:tc>
          <w:tcPr>
            <w:tcW w:w="4590" w:type="dxa"/>
          </w:tcPr>
          <w:p w:rsidR="00E329BD" w:rsidRDefault="00C1189F" w:rsidP="00714183">
            <w:pPr>
              <w:jc w:val="both"/>
            </w:pPr>
            <w:r>
              <w:t>Meningkatkan motivasi belajar melalui  kegiatan evaluasi secara rutin</w:t>
            </w:r>
          </w:p>
        </w:tc>
      </w:tr>
      <w:tr w:rsidR="00E329BD" w:rsidTr="00C1189F">
        <w:trPr>
          <w:jc w:val="center"/>
        </w:trPr>
        <w:tc>
          <w:tcPr>
            <w:tcW w:w="2250" w:type="dxa"/>
          </w:tcPr>
          <w:p w:rsidR="00E329BD" w:rsidRDefault="00E329BD" w:rsidP="00714183">
            <w:pPr>
              <w:jc w:val="both"/>
            </w:pPr>
            <w:r>
              <w:t>sarana</w:t>
            </w:r>
          </w:p>
        </w:tc>
        <w:tc>
          <w:tcPr>
            <w:tcW w:w="4590" w:type="dxa"/>
          </w:tcPr>
          <w:p w:rsidR="00E329BD" w:rsidRDefault="00C1189F" w:rsidP="00714183">
            <w:pPr>
              <w:jc w:val="both"/>
            </w:pPr>
            <w:r>
              <w:t>Memberikan fasilitas bagi guru di sekolah</w:t>
            </w:r>
          </w:p>
        </w:tc>
      </w:tr>
      <w:tr w:rsidR="00C1189F" w:rsidTr="00C1189F">
        <w:trPr>
          <w:jc w:val="center"/>
        </w:trPr>
        <w:tc>
          <w:tcPr>
            <w:tcW w:w="2250" w:type="dxa"/>
          </w:tcPr>
          <w:p w:rsidR="00C1189F" w:rsidRDefault="00C1189F" w:rsidP="00714183">
            <w:pPr>
              <w:jc w:val="both"/>
            </w:pPr>
          </w:p>
        </w:tc>
        <w:tc>
          <w:tcPr>
            <w:tcW w:w="4590" w:type="dxa"/>
          </w:tcPr>
          <w:p w:rsidR="00C1189F" w:rsidRDefault="00C1189F" w:rsidP="00714183">
            <w:pPr>
              <w:jc w:val="both"/>
            </w:pPr>
            <w:r>
              <w:t>Memperbaiki jaringan internet di sekolah</w:t>
            </w:r>
          </w:p>
        </w:tc>
      </w:tr>
      <w:tr w:rsidR="00C1189F" w:rsidTr="00C1189F">
        <w:trPr>
          <w:jc w:val="center"/>
        </w:trPr>
        <w:tc>
          <w:tcPr>
            <w:tcW w:w="2250" w:type="dxa"/>
          </w:tcPr>
          <w:p w:rsidR="00C1189F" w:rsidRDefault="00C1189F" w:rsidP="00714183">
            <w:pPr>
              <w:jc w:val="both"/>
            </w:pPr>
          </w:p>
        </w:tc>
        <w:tc>
          <w:tcPr>
            <w:tcW w:w="4590" w:type="dxa"/>
          </w:tcPr>
          <w:p w:rsidR="00C1189F" w:rsidRDefault="00C1189F" w:rsidP="00714183">
            <w:pPr>
              <w:jc w:val="both"/>
            </w:pPr>
            <w:r>
              <w:t xml:space="preserve">Memberikan kuota pendidikan untuk siswa belajar dari rumah </w:t>
            </w:r>
          </w:p>
        </w:tc>
      </w:tr>
    </w:tbl>
    <w:p w:rsidR="00E329BD" w:rsidRPr="00021DE9" w:rsidRDefault="00E329BD" w:rsidP="005320AE">
      <w:pPr>
        <w:jc w:val="both"/>
      </w:pPr>
    </w:p>
    <w:p w:rsidR="00CD58E5" w:rsidRDefault="00C1189F" w:rsidP="00CD58E5">
      <w:pPr>
        <w:ind w:firstLine="851"/>
        <w:jc w:val="both"/>
        <w:rPr>
          <w:sz w:val="22"/>
          <w:szCs w:val="22"/>
        </w:rPr>
      </w:pPr>
      <w:r>
        <w:rPr>
          <w:sz w:val="22"/>
          <w:szCs w:val="22"/>
        </w:rPr>
        <w:t xml:space="preserve">Melalui beberapa kegiatan yang dijabarkan pada tabel 2, maka diharapkan pembelajaran matematika secara daring di masa pandemic covid-19 ini akan berjalan lebih baik serta diimbangi dengan hasil yang baik pula. </w:t>
      </w:r>
    </w:p>
    <w:p w:rsidR="00D1623B" w:rsidRDefault="00D1623B" w:rsidP="00CD58E5">
      <w:pPr>
        <w:ind w:firstLine="851"/>
        <w:jc w:val="both"/>
        <w:rPr>
          <w:sz w:val="22"/>
          <w:szCs w:val="22"/>
        </w:rPr>
      </w:pPr>
    </w:p>
    <w:p w:rsidR="00D1623B" w:rsidRDefault="00D1623B" w:rsidP="00CD58E5">
      <w:pPr>
        <w:ind w:firstLine="851"/>
        <w:jc w:val="both"/>
        <w:rPr>
          <w:sz w:val="22"/>
          <w:szCs w:val="22"/>
        </w:rPr>
      </w:pPr>
    </w:p>
    <w:p w:rsidR="00874FC9" w:rsidRPr="0027262A" w:rsidRDefault="00874FC9" w:rsidP="00874FC9">
      <w:pPr>
        <w:jc w:val="both"/>
        <w:rPr>
          <w:b/>
          <w:lang w:val="fi-FI"/>
        </w:rPr>
      </w:pPr>
      <w:r w:rsidRPr="0027262A">
        <w:rPr>
          <w:b/>
          <w:lang w:val="fi-FI"/>
        </w:rPr>
        <w:lastRenderedPageBreak/>
        <w:t>KESIMPULAN</w:t>
      </w:r>
    </w:p>
    <w:p w:rsidR="00874FC9" w:rsidRDefault="00655BD7" w:rsidP="00CD58E5">
      <w:pPr>
        <w:ind w:firstLine="851"/>
        <w:jc w:val="both"/>
        <w:rPr>
          <w:sz w:val="22"/>
          <w:szCs w:val="22"/>
        </w:rPr>
      </w:pPr>
      <w:r>
        <w:rPr>
          <w:sz w:val="22"/>
          <w:szCs w:val="22"/>
        </w:rPr>
        <w:t xml:space="preserve">Berdasarkan hasil penelitian dapat disimpulkan bahwa </w:t>
      </w:r>
      <w:r w:rsidRPr="00655BD7">
        <w:rPr>
          <w:sz w:val="22"/>
          <w:szCs w:val="22"/>
        </w:rPr>
        <w:t xml:space="preserve">pembelajaran matematika </w:t>
      </w:r>
      <w:r>
        <w:rPr>
          <w:sz w:val="22"/>
          <w:szCs w:val="22"/>
        </w:rPr>
        <w:t xml:space="preserve">di SD 1 Piji </w:t>
      </w:r>
      <w:r w:rsidRPr="00655BD7">
        <w:rPr>
          <w:sz w:val="22"/>
          <w:szCs w:val="22"/>
        </w:rPr>
        <w:t>dilaksanakan secara dari</w:t>
      </w:r>
      <w:r>
        <w:rPr>
          <w:sz w:val="22"/>
          <w:szCs w:val="22"/>
        </w:rPr>
        <w:t xml:space="preserve">ng pada masa pandemic covid-19. </w:t>
      </w:r>
      <w:r>
        <w:t>pelaksanaan proses pembelajaran di SD 1 Piji memanfaatkan media berupa</w:t>
      </w:r>
      <w:r w:rsidRPr="00A7302D">
        <w:t xml:space="preserve"> </w:t>
      </w:r>
      <w:r w:rsidRPr="00A7302D">
        <w:rPr>
          <w:i/>
        </w:rPr>
        <w:t>whatsapp, Google Form</w:t>
      </w:r>
      <w:r w:rsidRPr="00A7302D">
        <w:t xml:space="preserve">, dan </w:t>
      </w:r>
      <w:r>
        <w:rPr>
          <w:i/>
        </w:rPr>
        <w:t>Zoom meeting</w:t>
      </w:r>
      <w:r>
        <w:t>. Melalui media tersebut diharapkan siswa dapat lebih mudah dalam menerima dan mempelajari materi yang disampaikan oleh guru</w:t>
      </w:r>
      <w:r>
        <w:t xml:space="preserve">. </w:t>
      </w:r>
      <w:r w:rsidRPr="00655BD7">
        <w:rPr>
          <w:sz w:val="22"/>
          <w:szCs w:val="22"/>
        </w:rPr>
        <w:t>Kondisi ini dipandang kurang efektif oleh guru karena adanya beberapa hambatan yang dihadapi</w:t>
      </w:r>
      <w:r>
        <w:rPr>
          <w:sz w:val="22"/>
          <w:szCs w:val="22"/>
        </w:rPr>
        <w:t xml:space="preserve"> dari berbagai aspek diantaranya </w:t>
      </w:r>
      <w:r w:rsidR="008D6E53">
        <w:rPr>
          <w:sz w:val="22"/>
          <w:szCs w:val="22"/>
        </w:rPr>
        <w:t xml:space="preserve">terbatasnya </w:t>
      </w:r>
      <w:r>
        <w:rPr>
          <w:sz w:val="22"/>
          <w:szCs w:val="22"/>
        </w:rPr>
        <w:t>sarana prasarana dan waktu belajar sswa yang kurang</w:t>
      </w:r>
      <w:r w:rsidRPr="00655BD7">
        <w:rPr>
          <w:sz w:val="22"/>
          <w:szCs w:val="22"/>
        </w:rPr>
        <w:t>.</w:t>
      </w:r>
      <w:r>
        <w:rPr>
          <w:sz w:val="22"/>
          <w:szCs w:val="22"/>
        </w:rPr>
        <w:t xml:space="preserve"> </w:t>
      </w:r>
      <w:r w:rsidRPr="00655BD7">
        <w:rPr>
          <w:sz w:val="22"/>
          <w:szCs w:val="22"/>
        </w:rPr>
        <w:t>Dalam pembelajaran daring, guru tidak dapat melihat secara nyata bagaimana proses siswa mengerjakan tugas sehingga kurang maksimal dalam memantau perkembangan belajar siswa</w:t>
      </w:r>
      <w:r w:rsidR="008D6E53">
        <w:rPr>
          <w:sz w:val="22"/>
          <w:szCs w:val="22"/>
        </w:rPr>
        <w:t>. Menurut pandangan orang tua siswa, dalam pembelajaran daring ini ditemukan beberapa</w:t>
      </w:r>
      <w:r w:rsidRPr="00655BD7">
        <w:rPr>
          <w:sz w:val="22"/>
          <w:szCs w:val="22"/>
        </w:rPr>
        <w:t xml:space="preserve"> kendala diantaranya bertambahnya biaya pendidikan dan kesulitan memahami materi pelajaran untuk membimbing siswa belajar di rumah.</w:t>
      </w:r>
      <w:r w:rsidR="008D6E53">
        <w:rPr>
          <w:sz w:val="22"/>
          <w:szCs w:val="22"/>
        </w:rPr>
        <w:t xml:space="preserve"> </w:t>
      </w:r>
      <w:r w:rsidR="008D6E53" w:rsidRPr="008D6E53">
        <w:rPr>
          <w:sz w:val="22"/>
          <w:szCs w:val="22"/>
        </w:rPr>
        <w:t>Orang tua sangat berhharap bahwa pembelajaran dapat dilaksanakan secara tatp muka, namun hal ini tidak memungkinkan karena dapat berisiko terhadap penyebaran virus covid-19.</w:t>
      </w:r>
    </w:p>
    <w:p w:rsidR="00CD58E5" w:rsidRDefault="00CD58E5" w:rsidP="00CD58E5">
      <w:pPr>
        <w:ind w:firstLine="851"/>
        <w:jc w:val="both"/>
        <w:rPr>
          <w:lang w:val="fi-FI"/>
        </w:rPr>
      </w:pPr>
    </w:p>
    <w:p w:rsidR="00874FC9" w:rsidRDefault="00874FC9" w:rsidP="00874FC9">
      <w:pPr>
        <w:jc w:val="both"/>
        <w:rPr>
          <w:b/>
          <w:lang w:val="fi-FI"/>
        </w:rPr>
      </w:pPr>
      <w:r w:rsidRPr="0027262A">
        <w:rPr>
          <w:b/>
          <w:lang w:val="fi-FI"/>
        </w:rPr>
        <w:t>SARAN</w:t>
      </w:r>
    </w:p>
    <w:p w:rsidR="00CD58E5" w:rsidRPr="0027262A" w:rsidRDefault="008D6E53" w:rsidP="00CD58E5">
      <w:pPr>
        <w:ind w:firstLine="851"/>
        <w:jc w:val="both"/>
        <w:rPr>
          <w:b/>
          <w:lang w:val="fi-FI"/>
        </w:rPr>
      </w:pPr>
      <w:r>
        <w:rPr>
          <w:sz w:val="22"/>
          <w:szCs w:val="22"/>
        </w:rPr>
        <w:t xml:space="preserve">Berdasarkan hasil penelitian maka disarankan agar guru dapat menciptakan pembelajaran yang menyenangkan walaupun dilaksanakan secara daring di masa pandemic covid-19 ini. Pemanfaatan media interaktif serta system evaluasi yang menarik sangat dianjurkan untuk mengurangi rasa bosan dan meningkatkan motivasi belajar siswa. </w:t>
      </w:r>
    </w:p>
    <w:p w:rsidR="00874FC9" w:rsidRPr="00784035" w:rsidRDefault="00874FC9" w:rsidP="00874FC9">
      <w:pPr>
        <w:ind w:left="720"/>
        <w:jc w:val="both"/>
        <w:rPr>
          <w:lang w:val="fi-FI"/>
        </w:rPr>
      </w:pPr>
      <w:bookmarkStart w:id="0" w:name="_GoBack"/>
      <w:bookmarkEnd w:id="0"/>
    </w:p>
    <w:p w:rsidR="00874FC9" w:rsidRDefault="00874FC9" w:rsidP="00874FC9">
      <w:pPr>
        <w:jc w:val="both"/>
        <w:rPr>
          <w:b/>
          <w:lang w:val="fi-FI"/>
        </w:rPr>
      </w:pPr>
      <w:r>
        <w:rPr>
          <w:b/>
          <w:lang w:val="fi-FI"/>
        </w:rPr>
        <w:t>DAFTAR RUJUKAN</w:t>
      </w:r>
    </w:p>
    <w:p w:rsidR="0071186C" w:rsidRPr="0071186C" w:rsidRDefault="0071186C" w:rsidP="0071186C">
      <w:pPr>
        <w:widowControl w:val="0"/>
        <w:tabs>
          <w:tab w:val="left" w:pos="810"/>
        </w:tabs>
        <w:autoSpaceDE w:val="0"/>
        <w:autoSpaceDN w:val="0"/>
        <w:adjustRightInd w:val="0"/>
        <w:ind w:left="810" w:hanging="810"/>
        <w:jc w:val="both"/>
        <w:rPr>
          <w:noProof/>
        </w:rPr>
      </w:pPr>
      <w:r>
        <w:rPr>
          <w:b/>
          <w:lang w:val="fi-FI"/>
        </w:rPr>
        <w:fldChar w:fldCharType="begin" w:fldLock="1"/>
      </w:r>
      <w:r>
        <w:rPr>
          <w:b/>
          <w:lang w:val="fi-FI"/>
        </w:rPr>
        <w:instrText xml:space="preserve">ADDIN Mendeley Bibliography CSL_BIBLIOGRAPHY </w:instrText>
      </w:r>
      <w:r>
        <w:rPr>
          <w:b/>
          <w:lang w:val="fi-FI"/>
        </w:rPr>
        <w:fldChar w:fldCharType="separate"/>
      </w:r>
      <w:r w:rsidRPr="0071186C">
        <w:rPr>
          <w:noProof/>
        </w:rPr>
        <w:t xml:space="preserve">Anhusadar, Laode, and Islamiyah Islamiyah. 2020. “Penerapan Perilaku Hidup Bersih Dan Sehat Anak Usia Dini Di Tengah Pandemi Covid 19.” </w:t>
      </w:r>
      <w:r w:rsidRPr="0071186C">
        <w:rPr>
          <w:i/>
          <w:iCs/>
          <w:noProof/>
        </w:rPr>
        <w:t>Jurnal Obsesi : Jurnal Pendidikan Anak Usia Dini</w:t>
      </w:r>
      <w:r w:rsidRPr="0071186C">
        <w:rPr>
          <w:noProof/>
        </w:rPr>
        <w:t xml:space="preserve"> 5(1): 463.</w:t>
      </w:r>
    </w:p>
    <w:p w:rsidR="0071186C" w:rsidRPr="0071186C" w:rsidRDefault="0071186C" w:rsidP="0071186C">
      <w:pPr>
        <w:widowControl w:val="0"/>
        <w:tabs>
          <w:tab w:val="left" w:pos="810"/>
        </w:tabs>
        <w:autoSpaceDE w:val="0"/>
        <w:autoSpaceDN w:val="0"/>
        <w:adjustRightInd w:val="0"/>
        <w:ind w:left="810" w:hanging="810"/>
        <w:jc w:val="both"/>
        <w:rPr>
          <w:noProof/>
        </w:rPr>
      </w:pPr>
      <w:r w:rsidRPr="0071186C">
        <w:rPr>
          <w:noProof/>
        </w:rPr>
        <w:t xml:space="preserve">Basa, Zahra Alhumairah, and Hudaidah Hudaidah. 2021. “Perkembangan Pembelajaran Daring Terhadap Minat Belajar Matematika Siswa SMP  Pada Masa Pandemi COVID-19.” </w:t>
      </w:r>
      <w:r w:rsidRPr="0071186C">
        <w:rPr>
          <w:i/>
          <w:iCs/>
          <w:noProof/>
        </w:rPr>
        <w:t>Edukatif : Jurnal Ilmu Pendidikan</w:t>
      </w:r>
      <w:r w:rsidRPr="0071186C">
        <w:rPr>
          <w:noProof/>
        </w:rPr>
        <w:t xml:space="preserve"> 3(3): 943–50. https://www.edukatif.org/index.php/edukatif/article/view/461.</w:t>
      </w:r>
    </w:p>
    <w:p w:rsidR="0071186C" w:rsidRPr="0071186C" w:rsidRDefault="0071186C" w:rsidP="0071186C">
      <w:pPr>
        <w:widowControl w:val="0"/>
        <w:tabs>
          <w:tab w:val="left" w:pos="810"/>
        </w:tabs>
        <w:autoSpaceDE w:val="0"/>
        <w:autoSpaceDN w:val="0"/>
        <w:adjustRightInd w:val="0"/>
        <w:ind w:left="810" w:hanging="810"/>
        <w:jc w:val="both"/>
        <w:rPr>
          <w:noProof/>
        </w:rPr>
      </w:pPr>
      <w:r w:rsidRPr="0071186C">
        <w:rPr>
          <w:noProof/>
        </w:rPr>
        <w:t xml:space="preserve">Beiu, Cristina et al. 2020. “Frequent Hand Washing for COVID-19 Prevention Can Cause Hand Dermatitis: Management Tips.” </w:t>
      </w:r>
      <w:r w:rsidRPr="0071186C">
        <w:rPr>
          <w:i/>
          <w:iCs/>
          <w:noProof/>
        </w:rPr>
        <w:t>Cureus</w:t>
      </w:r>
      <w:r w:rsidRPr="0071186C">
        <w:rPr>
          <w:noProof/>
        </w:rPr>
        <w:t xml:space="preserve"> 12(4): 1–5.</w:t>
      </w:r>
    </w:p>
    <w:p w:rsidR="0071186C" w:rsidRPr="0071186C" w:rsidRDefault="0071186C" w:rsidP="0071186C">
      <w:pPr>
        <w:widowControl w:val="0"/>
        <w:tabs>
          <w:tab w:val="left" w:pos="810"/>
        </w:tabs>
        <w:autoSpaceDE w:val="0"/>
        <w:autoSpaceDN w:val="0"/>
        <w:adjustRightInd w:val="0"/>
        <w:ind w:left="810" w:hanging="810"/>
        <w:jc w:val="both"/>
        <w:rPr>
          <w:noProof/>
        </w:rPr>
      </w:pPr>
      <w:r w:rsidRPr="0071186C">
        <w:rPr>
          <w:noProof/>
        </w:rPr>
        <w:t xml:space="preserve">Handayani, Shinta Dwi, and Ari Irawan. 2020. “Pembelajaran Matematika Di Masa Pandemic Covid-19 Berdasarkan Pendekatan Matematika Realistik.” </w:t>
      </w:r>
      <w:r w:rsidRPr="0071186C">
        <w:rPr>
          <w:i/>
          <w:iCs/>
          <w:noProof/>
        </w:rPr>
        <w:t>Jurnal Math Educator Nusantara: Wahana Publikasi Karya Tulis Ilmiah di Bidang Pendidikan Matematika</w:t>
      </w:r>
      <w:r w:rsidRPr="0071186C">
        <w:rPr>
          <w:noProof/>
        </w:rPr>
        <w:t xml:space="preserve"> 6(2): 179–89.</w:t>
      </w:r>
    </w:p>
    <w:p w:rsidR="0071186C" w:rsidRPr="0071186C" w:rsidRDefault="0071186C" w:rsidP="0071186C">
      <w:pPr>
        <w:widowControl w:val="0"/>
        <w:tabs>
          <w:tab w:val="left" w:pos="810"/>
        </w:tabs>
        <w:autoSpaceDE w:val="0"/>
        <w:autoSpaceDN w:val="0"/>
        <w:adjustRightInd w:val="0"/>
        <w:ind w:left="810" w:hanging="810"/>
        <w:jc w:val="both"/>
        <w:rPr>
          <w:noProof/>
        </w:rPr>
      </w:pPr>
      <w:r w:rsidRPr="0071186C">
        <w:rPr>
          <w:noProof/>
        </w:rPr>
        <w:t xml:space="preserve">Haqien, Danin, and Aqiilah Afiifadiyah Rahman. 2020. “Pemanfaatan Zoom Meeting Untuk Proses Pembelajaran Pada Masa Pandemi Covid-19.” </w:t>
      </w:r>
      <w:r w:rsidRPr="0071186C">
        <w:rPr>
          <w:i/>
          <w:iCs/>
          <w:noProof/>
        </w:rPr>
        <w:t>SAP (Susunan Artikel Pendidikan)</w:t>
      </w:r>
      <w:r w:rsidRPr="0071186C">
        <w:rPr>
          <w:noProof/>
        </w:rPr>
        <w:t xml:space="preserve"> 5(1).</w:t>
      </w:r>
    </w:p>
    <w:p w:rsidR="0071186C" w:rsidRPr="0071186C" w:rsidRDefault="0071186C" w:rsidP="0071186C">
      <w:pPr>
        <w:widowControl w:val="0"/>
        <w:tabs>
          <w:tab w:val="left" w:pos="810"/>
        </w:tabs>
        <w:autoSpaceDE w:val="0"/>
        <w:autoSpaceDN w:val="0"/>
        <w:adjustRightInd w:val="0"/>
        <w:ind w:left="810" w:hanging="810"/>
        <w:jc w:val="both"/>
        <w:rPr>
          <w:noProof/>
        </w:rPr>
      </w:pPr>
      <w:r w:rsidRPr="0071186C">
        <w:rPr>
          <w:noProof/>
        </w:rPr>
        <w:t xml:space="preserve">Hasbullah, and Supardi Uki Sajiman. 2021. “PERSEPSI SISWA ATAS PEMBELAJARAN MATEMATIKA Di Era New Normal.” </w:t>
      </w:r>
      <w:r w:rsidRPr="0071186C">
        <w:rPr>
          <w:i/>
          <w:iCs/>
          <w:noProof/>
        </w:rPr>
        <w:t>KoPeN : Konferensi Pendidikan Nasional</w:t>
      </w:r>
      <w:r w:rsidRPr="0071186C">
        <w:rPr>
          <w:noProof/>
        </w:rPr>
        <w:t xml:space="preserve"> 3(58): 238–44.</w:t>
      </w:r>
    </w:p>
    <w:p w:rsidR="0071186C" w:rsidRPr="0071186C" w:rsidRDefault="0071186C" w:rsidP="0071186C">
      <w:pPr>
        <w:widowControl w:val="0"/>
        <w:tabs>
          <w:tab w:val="left" w:pos="810"/>
        </w:tabs>
        <w:autoSpaceDE w:val="0"/>
        <w:autoSpaceDN w:val="0"/>
        <w:adjustRightInd w:val="0"/>
        <w:ind w:left="810" w:hanging="810"/>
        <w:jc w:val="both"/>
        <w:rPr>
          <w:noProof/>
        </w:rPr>
      </w:pPr>
      <w:r w:rsidRPr="0071186C">
        <w:rPr>
          <w:noProof/>
        </w:rPr>
        <w:t xml:space="preserve">Izzah, L, H Bahar, and W Yanti. 2020. “Efektivitas Pembelajaran Matematika Daring Melalui Quantum E-Learning Pada Masa Pandemi Covid-19 Di SMK Grafika.” </w:t>
      </w:r>
      <w:r w:rsidRPr="0071186C">
        <w:rPr>
          <w:i/>
          <w:iCs/>
          <w:noProof/>
        </w:rPr>
        <w:t>Prosiding Seminar Nasional Penelitian …</w:t>
      </w:r>
      <w:r w:rsidRPr="0071186C">
        <w:rPr>
          <w:noProof/>
        </w:rPr>
        <w:t xml:space="preserve"> (1): 1–10. https://jurnal.umj.ac.id/index.php/semnaslit/article/view/8823.</w:t>
      </w:r>
    </w:p>
    <w:p w:rsidR="0071186C" w:rsidRPr="0071186C" w:rsidRDefault="0071186C" w:rsidP="0071186C">
      <w:pPr>
        <w:widowControl w:val="0"/>
        <w:tabs>
          <w:tab w:val="left" w:pos="810"/>
        </w:tabs>
        <w:autoSpaceDE w:val="0"/>
        <w:autoSpaceDN w:val="0"/>
        <w:adjustRightInd w:val="0"/>
        <w:ind w:left="810" w:hanging="810"/>
        <w:jc w:val="both"/>
        <w:rPr>
          <w:noProof/>
        </w:rPr>
      </w:pPr>
      <w:r w:rsidRPr="0071186C">
        <w:rPr>
          <w:noProof/>
        </w:rPr>
        <w:t xml:space="preserve">Kencanawaty, Gita, Chatarina Febriyanti, and Ari Irawan. 2020. “Tantangan Dan </w:t>
      </w:r>
      <w:r w:rsidRPr="0071186C">
        <w:rPr>
          <w:noProof/>
        </w:rPr>
        <w:lastRenderedPageBreak/>
        <w:t xml:space="preserve">Strategi Pembelajaran Matematika Di Masa Adaptasi Kebiasaan Baru (AKB) Dampak Dari Covid-19.” In </w:t>
      </w:r>
      <w:r w:rsidRPr="0071186C">
        <w:rPr>
          <w:i/>
          <w:iCs/>
          <w:noProof/>
        </w:rPr>
        <w:t>Prosiding Seminar Nasional Dan Diskusi Panel Pendidikan Matematika</w:t>
      </w:r>
      <w:r w:rsidRPr="0071186C">
        <w:rPr>
          <w:noProof/>
        </w:rPr>
        <w:t>, , 215–20.</w:t>
      </w:r>
    </w:p>
    <w:p w:rsidR="0071186C" w:rsidRPr="0071186C" w:rsidRDefault="0071186C" w:rsidP="0071186C">
      <w:pPr>
        <w:widowControl w:val="0"/>
        <w:tabs>
          <w:tab w:val="left" w:pos="810"/>
        </w:tabs>
        <w:autoSpaceDE w:val="0"/>
        <w:autoSpaceDN w:val="0"/>
        <w:adjustRightInd w:val="0"/>
        <w:ind w:left="810" w:hanging="810"/>
        <w:jc w:val="both"/>
        <w:rPr>
          <w:noProof/>
        </w:rPr>
      </w:pPr>
      <w:r w:rsidRPr="0071186C">
        <w:rPr>
          <w:noProof/>
        </w:rPr>
        <w:t xml:space="preserve">Kusumaningrum, Betty, and Zainnur Wijayanto. 2020. “Apakah Pembelajaran Matematika Secara Daring Efektif? (Studi Kasus Pada Pembelajaran Selama Masa Pandemi Covid-19).” </w:t>
      </w:r>
      <w:r w:rsidRPr="0071186C">
        <w:rPr>
          <w:i/>
          <w:iCs/>
          <w:noProof/>
        </w:rPr>
        <w:t>Kreano, Jurnal Matematika Kreatif-Inovatif</w:t>
      </w:r>
      <w:r w:rsidRPr="0071186C">
        <w:rPr>
          <w:noProof/>
        </w:rPr>
        <w:t xml:space="preserve"> 11(2): 139–46. https://journal.unnes.ac.id/nju/index.php/kreano/article/view/25029.</w:t>
      </w:r>
    </w:p>
    <w:p w:rsidR="0071186C" w:rsidRPr="0071186C" w:rsidRDefault="0071186C" w:rsidP="0071186C">
      <w:pPr>
        <w:widowControl w:val="0"/>
        <w:tabs>
          <w:tab w:val="left" w:pos="810"/>
        </w:tabs>
        <w:autoSpaceDE w:val="0"/>
        <w:autoSpaceDN w:val="0"/>
        <w:adjustRightInd w:val="0"/>
        <w:ind w:left="810" w:hanging="810"/>
        <w:jc w:val="both"/>
        <w:rPr>
          <w:noProof/>
        </w:rPr>
      </w:pPr>
      <w:r w:rsidRPr="0071186C">
        <w:rPr>
          <w:noProof/>
        </w:rPr>
        <w:t xml:space="preserve">Ngafifah, Siti. 2020. “Penggunaan Google Form Dalam Meningkatkan Efektivitas Evaluasi Pembelajaran Daring Siswa Pada Masa Covid19 Di Sd It Baitul Muslim Way Jepara.” </w:t>
      </w:r>
      <w:r w:rsidRPr="0071186C">
        <w:rPr>
          <w:i/>
          <w:iCs/>
          <w:noProof/>
        </w:rPr>
        <w:t>As-Salam: Jurnal Studi Hukum Islam &amp; Pendidikan</w:t>
      </w:r>
      <w:r w:rsidRPr="0071186C">
        <w:rPr>
          <w:noProof/>
        </w:rPr>
        <w:t xml:space="preserve"> 9(2): 123–44.</w:t>
      </w:r>
    </w:p>
    <w:p w:rsidR="0071186C" w:rsidRPr="0071186C" w:rsidRDefault="0071186C" w:rsidP="0071186C">
      <w:pPr>
        <w:widowControl w:val="0"/>
        <w:tabs>
          <w:tab w:val="left" w:pos="810"/>
        </w:tabs>
        <w:autoSpaceDE w:val="0"/>
        <w:autoSpaceDN w:val="0"/>
        <w:adjustRightInd w:val="0"/>
        <w:ind w:left="810" w:hanging="810"/>
        <w:jc w:val="both"/>
        <w:rPr>
          <w:noProof/>
        </w:rPr>
      </w:pPr>
      <w:r w:rsidRPr="0071186C">
        <w:rPr>
          <w:noProof/>
        </w:rPr>
        <w:t xml:space="preserve">Onde, Mitra kasih La Ode, Hijrawatil Aswat, Eka Rosmitha Sari, and Nur Meliza. 2021. “Analisis Pelaksanaan Pembelajaran Tatap Muka Terbatas (TMT) Di Masa New Normal Terhadap Hasil Belajar Matematika Di Sekolah Dasar.” </w:t>
      </w:r>
      <w:r w:rsidRPr="0071186C">
        <w:rPr>
          <w:i/>
          <w:iCs/>
          <w:noProof/>
        </w:rPr>
        <w:t>Edukatif : Jurnal Ilmu Pendidikan</w:t>
      </w:r>
      <w:r w:rsidRPr="0071186C">
        <w:rPr>
          <w:noProof/>
        </w:rPr>
        <w:t xml:space="preserve"> 3(6): 4400–4406. https://edukatif.org/index.php/edukatif/index.</w:t>
      </w:r>
    </w:p>
    <w:p w:rsidR="0071186C" w:rsidRPr="0071186C" w:rsidRDefault="0071186C" w:rsidP="0071186C">
      <w:pPr>
        <w:widowControl w:val="0"/>
        <w:tabs>
          <w:tab w:val="left" w:pos="810"/>
        </w:tabs>
        <w:autoSpaceDE w:val="0"/>
        <w:autoSpaceDN w:val="0"/>
        <w:adjustRightInd w:val="0"/>
        <w:ind w:left="810" w:hanging="810"/>
        <w:jc w:val="both"/>
        <w:rPr>
          <w:noProof/>
        </w:rPr>
      </w:pPr>
      <w:r w:rsidRPr="0071186C">
        <w:rPr>
          <w:noProof/>
        </w:rPr>
        <w:t xml:space="preserve">Singhal, Tanu. 2020. “A Review of Coronavirus Disease-2019 (COVID-19).” </w:t>
      </w:r>
      <w:r w:rsidRPr="0071186C">
        <w:rPr>
          <w:i/>
          <w:iCs/>
          <w:noProof/>
        </w:rPr>
        <w:t>Indian Journal of Pediatrics</w:t>
      </w:r>
      <w:r w:rsidRPr="0071186C">
        <w:rPr>
          <w:noProof/>
        </w:rPr>
        <w:t xml:space="preserve"> 87(4): 281–86.</w:t>
      </w:r>
    </w:p>
    <w:p w:rsidR="0071186C" w:rsidRPr="0071186C" w:rsidRDefault="0071186C" w:rsidP="0071186C">
      <w:pPr>
        <w:widowControl w:val="0"/>
        <w:tabs>
          <w:tab w:val="left" w:pos="810"/>
        </w:tabs>
        <w:autoSpaceDE w:val="0"/>
        <w:autoSpaceDN w:val="0"/>
        <w:adjustRightInd w:val="0"/>
        <w:ind w:left="810" w:hanging="810"/>
        <w:jc w:val="both"/>
        <w:rPr>
          <w:noProof/>
        </w:rPr>
      </w:pPr>
      <w:r w:rsidRPr="0071186C">
        <w:rPr>
          <w:noProof/>
        </w:rPr>
        <w:t xml:space="preserve">Suprijono, Agus. 2020. IAIN Parepare Nusantara Press </w:t>
      </w:r>
      <w:r w:rsidRPr="0071186C">
        <w:rPr>
          <w:i/>
          <w:iCs/>
          <w:noProof/>
        </w:rPr>
        <w:t>Kesiapan Dunia Pendidikan Menghadapi Era New Normal</w:t>
      </w:r>
      <w:r w:rsidRPr="0071186C">
        <w:rPr>
          <w:noProof/>
        </w:rPr>
        <w:t>.</w:t>
      </w:r>
    </w:p>
    <w:p w:rsidR="00C1189F" w:rsidRPr="001B763A" w:rsidRDefault="0071186C" w:rsidP="0071186C">
      <w:pPr>
        <w:jc w:val="both"/>
      </w:pPr>
      <w:r>
        <w:rPr>
          <w:b/>
          <w:lang w:val="fi-FI"/>
        </w:rPr>
        <w:fldChar w:fldCharType="end"/>
      </w:r>
    </w:p>
    <w:p w:rsidR="00CD58E5" w:rsidRPr="001B763A" w:rsidRDefault="00CD58E5" w:rsidP="001B763A">
      <w:pPr>
        <w:ind w:left="851" w:hanging="851"/>
        <w:jc w:val="both"/>
      </w:pPr>
    </w:p>
    <w:sectPr w:rsidR="00CD58E5" w:rsidRPr="001B763A" w:rsidSect="006D3D53">
      <w:footerReference w:type="default" r:id="rId10"/>
      <w:pgSz w:w="11909" w:h="16834" w:code="9"/>
      <w:pgMar w:top="2268" w:right="1701" w:bottom="1701" w:left="2268" w:header="720" w:footer="720" w:gutter="0"/>
      <w:pgNumType w:start="11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17F" w:rsidRDefault="00D0217F">
      <w:r>
        <w:separator/>
      </w:r>
    </w:p>
  </w:endnote>
  <w:endnote w:type="continuationSeparator" w:id="0">
    <w:p w:rsidR="00D0217F" w:rsidRDefault="00D0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FC9" w:rsidRDefault="00874FC9" w:rsidP="007158A1">
    <w:pPr>
      <w:pStyle w:val="Footer"/>
    </w:pPr>
  </w:p>
  <w:p w:rsidR="00874FC9" w:rsidRDefault="00874F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17F" w:rsidRDefault="00D0217F">
      <w:r>
        <w:separator/>
      </w:r>
    </w:p>
  </w:footnote>
  <w:footnote w:type="continuationSeparator" w:id="0">
    <w:p w:rsidR="00D0217F" w:rsidRDefault="00D021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2A8466E"/>
    <w:lvl w:ilvl="0">
      <w:start w:val="1"/>
      <w:numFmt w:val="bullet"/>
      <w:pStyle w:val="BodyTextIndent2"/>
      <w:lvlText w:val=""/>
      <w:lvlJc w:val="left"/>
      <w:pPr>
        <w:tabs>
          <w:tab w:val="num" w:pos="360"/>
        </w:tabs>
        <w:ind w:left="360" w:hanging="360"/>
      </w:pPr>
      <w:rPr>
        <w:rFonts w:ascii="Symbol" w:hAnsi="Symbol" w:hint="default"/>
      </w:rPr>
    </w:lvl>
  </w:abstractNum>
  <w:abstractNum w:abstractNumId="1" w15:restartNumberingAfterBreak="0">
    <w:nsid w:val="054E365A"/>
    <w:multiLevelType w:val="hybridMultilevel"/>
    <w:tmpl w:val="9A563AC4"/>
    <w:lvl w:ilvl="0" w:tplc="772687CA">
      <w:start w:val="1"/>
      <w:numFmt w:val="bullet"/>
      <w:lvlText w:val="-"/>
      <w:lvlJc w:val="left"/>
      <w:pPr>
        <w:tabs>
          <w:tab w:val="num" w:pos="1080"/>
        </w:tabs>
        <w:ind w:left="1080" w:hanging="360"/>
      </w:pPr>
      <w:rPr>
        <w:rFonts w:ascii="Times New Roman" w:eastAsia="Times New Roman" w:hAnsi="Times New Roman" w:hint="default"/>
      </w:rPr>
    </w:lvl>
    <w:lvl w:ilvl="1" w:tplc="E4A67868">
      <w:start w:val="1"/>
      <w:numFmt w:val="decimal"/>
      <w:lvlText w:val="%2)"/>
      <w:lvlJc w:val="left"/>
      <w:pPr>
        <w:tabs>
          <w:tab w:val="num" w:pos="1800"/>
        </w:tabs>
        <w:ind w:left="1800" w:hanging="360"/>
      </w:pPr>
      <w:rPr>
        <w:rFonts w:cs="Times New Roman" w:hint="default"/>
      </w:rPr>
    </w:lvl>
    <w:lvl w:ilvl="2" w:tplc="7E62FB24">
      <w:start w:val="3"/>
      <w:numFmt w:val="bullet"/>
      <w:lvlText w:val="-"/>
      <w:lvlJc w:val="left"/>
      <w:pPr>
        <w:tabs>
          <w:tab w:val="num" w:pos="2700"/>
        </w:tabs>
        <w:ind w:left="2700" w:hanging="360"/>
      </w:pPr>
      <w:rPr>
        <w:rFonts w:ascii="Times New Roman" w:eastAsia="Times New Roman" w:hAnsi="Times New Roman" w:hint="default"/>
      </w:rPr>
    </w:lvl>
    <w:lvl w:ilvl="3" w:tplc="2620E11E">
      <w:start w:val="1"/>
      <w:numFmt w:val="decimal"/>
      <w:lvlText w:val="%4."/>
      <w:lvlJc w:val="left"/>
      <w:pPr>
        <w:tabs>
          <w:tab w:val="num" w:pos="3300"/>
        </w:tabs>
        <w:ind w:left="3300" w:hanging="42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5E8451F"/>
    <w:multiLevelType w:val="hybridMultilevel"/>
    <w:tmpl w:val="1450923A"/>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7025132"/>
    <w:multiLevelType w:val="hybridMultilevel"/>
    <w:tmpl w:val="B650CA02"/>
    <w:lvl w:ilvl="0" w:tplc="246E11BE">
      <w:start w:val="1"/>
      <w:numFmt w:val="upperLetter"/>
      <w:pStyle w:val="Heading2"/>
      <w:lvlText w:val="%1."/>
      <w:lvlJc w:val="left"/>
      <w:pPr>
        <w:tabs>
          <w:tab w:val="num" w:pos="360"/>
        </w:tabs>
        <w:ind w:left="360" w:hanging="360"/>
      </w:pPr>
      <w:rPr>
        <w:rFonts w:cs="Times New Roman" w:hint="default"/>
      </w:rPr>
    </w:lvl>
    <w:lvl w:ilvl="1" w:tplc="9B0EE1EE">
      <w:start w:val="1"/>
      <w:numFmt w:val="decimal"/>
      <w:lvlText w:val="%2."/>
      <w:lvlJc w:val="left"/>
      <w:pPr>
        <w:tabs>
          <w:tab w:val="num" w:pos="1440"/>
        </w:tabs>
        <w:ind w:left="1440" w:hanging="360"/>
      </w:pPr>
      <w:rPr>
        <w:rFonts w:cs="Times New Roman" w:hint="default"/>
      </w:rPr>
    </w:lvl>
    <w:lvl w:ilvl="2" w:tplc="623AD8C8">
      <w:start w:val="1"/>
      <w:numFmt w:val="bullet"/>
      <w:lvlText w:val="-"/>
      <w:lvlJc w:val="left"/>
      <w:pPr>
        <w:tabs>
          <w:tab w:val="num" w:pos="360"/>
        </w:tabs>
        <w:ind w:left="36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7909F5"/>
    <w:multiLevelType w:val="hybridMultilevel"/>
    <w:tmpl w:val="784A3662"/>
    <w:lvl w:ilvl="0" w:tplc="0409000F">
      <w:start w:val="1"/>
      <w:numFmt w:val="decimal"/>
      <w:lvlText w:val="%1."/>
      <w:lvlJc w:val="left"/>
      <w:pPr>
        <w:tabs>
          <w:tab w:val="num" w:pos="720"/>
        </w:tabs>
        <w:ind w:left="720" w:hanging="360"/>
      </w:pPr>
      <w:rPr>
        <w:rFonts w:cs="Times New Roman"/>
      </w:rPr>
    </w:lvl>
    <w:lvl w:ilvl="1" w:tplc="BF22F2D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0D293D"/>
    <w:multiLevelType w:val="hybridMultilevel"/>
    <w:tmpl w:val="A198D606"/>
    <w:lvl w:ilvl="0" w:tplc="EDE2A500">
      <w:start w:val="1"/>
      <w:numFmt w:val="upp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6" w15:restartNumberingAfterBreak="0">
    <w:nsid w:val="26BB02A0"/>
    <w:multiLevelType w:val="hybridMultilevel"/>
    <w:tmpl w:val="F56AA444"/>
    <w:lvl w:ilvl="0" w:tplc="04210017">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2AA41E1B"/>
    <w:multiLevelType w:val="hybridMultilevel"/>
    <w:tmpl w:val="0CCC5928"/>
    <w:lvl w:ilvl="0" w:tplc="0409000F">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AC87568"/>
    <w:multiLevelType w:val="hybridMultilevel"/>
    <w:tmpl w:val="24FC5ACE"/>
    <w:lvl w:ilvl="0" w:tplc="19C4F2C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B5463A3"/>
    <w:multiLevelType w:val="multilevel"/>
    <w:tmpl w:val="CB144E1A"/>
    <w:lvl w:ilvl="0">
      <w:start w:val="1"/>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2714613"/>
    <w:multiLevelType w:val="hybridMultilevel"/>
    <w:tmpl w:val="C7CC80BC"/>
    <w:lvl w:ilvl="0" w:tplc="87A2DF8E">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1" w15:restartNumberingAfterBreak="0">
    <w:nsid w:val="3C111292"/>
    <w:multiLevelType w:val="hybridMultilevel"/>
    <w:tmpl w:val="0282905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D1B70D0"/>
    <w:multiLevelType w:val="hybridMultilevel"/>
    <w:tmpl w:val="3CD04BD0"/>
    <w:lvl w:ilvl="0" w:tplc="04090017">
      <w:start w:val="1"/>
      <w:numFmt w:val="lowerLetter"/>
      <w:lvlText w:val="%1)"/>
      <w:lvlJc w:val="left"/>
      <w:pPr>
        <w:tabs>
          <w:tab w:val="num" w:pos="1440"/>
        </w:tabs>
        <w:ind w:left="1440" w:hanging="360"/>
      </w:pPr>
      <w:rPr>
        <w:rFonts w:cs="Times New Roman" w:hint="default"/>
      </w:rPr>
    </w:lvl>
    <w:lvl w:ilvl="1" w:tplc="879049D0">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41BE67B4"/>
    <w:multiLevelType w:val="hybridMultilevel"/>
    <w:tmpl w:val="55027EE4"/>
    <w:lvl w:ilvl="0" w:tplc="018465A8">
      <w:start w:val="1"/>
      <w:numFmt w:val="decimal"/>
      <w:lvlText w:val="%1."/>
      <w:lvlJc w:val="left"/>
      <w:pPr>
        <w:ind w:left="1620" w:hanging="360"/>
      </w:pPr>
      <w:rPr>
        <w:rFonts w:cs="Times New Roman" w:hint="default"/>
      </w:rPr>
    </w:lvl>
    <w:lvl w:ilvl="1" w:tplc="04210019" w:tentative="1">
      <w:start w:val="1"/>
      <w:numFmt w:val="lowerLetter"/>
      <w:lvlText w:val="%2."/>
      <w:lvlJc w:val="left"/>
      <w:pPr>
        <w:ind w:left="2340" w:hanging="360"/>
      </w:pPr>
      <w:rPr>
        <w:rFonts w:cs="Times New Roman"/>
      </w:rPr>
    </w:lvl>
    <w:lvl w:ilvl="2" w:tplc="0421001B" w:tentative="1">
      <w:start w:val="1"/>
      <w:numFmt w:val="lowerRoman"/>
      <w:lvlText w:val="%3."/>
      <w:lvlJc w:val="right"/>
      <w:pPr>
        <w:ind w:left="3060" w:hanging="180"/>
      </w:pPr>
      <w:rPr>
        <w:rFonts w:cs="Times New Roman"/>
      </w:rPr>
    </w:lvl>
    <w:lvl w:ilvl="3" w:tplc="0421000F" w:tentative="1">
      <w:start w:val="1"/>
      <w:numFmt w:val="decimal"/>
      <w:lvlText w:val="%4."/>
      <w:lvlJc w:val="left"/>
      <w:pPr>
        <w:ind w:left="3780" w:hanging="360"/>
      </w:pPr>
      <w:rPr>
        <w:rFonts w:cs="Times New Roman"/>
      </w:rPr>
    </w:lvl>
    <w:lvl w:ilvl="4" w:tplc="04210019" w:tentative="1">
      <w:start w:val="1"/>
      <w:numFmt w:val="lowerLetter"/>
      <w:lvlText w:val="%5."/>
      <w:lvlJc w:val="left"/>
      <w:pPr>
        <w:ind w:left="4500" w:hanging="360"/>
      </w:pPr>
      <w:rPr>
        <w:rFonts w:cs="Times New Roman"/>
      </w:rPr>
    </w:lvl>
    <w:lvl w:ilvl="5" w:tplc="0421001B" w:tentative="1">
      <w:start w:val="1"/>
      <w:numFmt w:val="lowerRoman"/>
      <w:lvlText w:val="%6."/>
      <w:lvlJc w:val="right"/>
      <w:pPr>
        <w:ind w:left="5220" w:hanging="180"/>
      </w:pPr>
      <w:rPr>
        <w:rFonts w:cs="Times New Roman"/>
      </w:rPr>
    </w:lvl>
    <w:lvl w:ilvl="6" w:tplc="0421000F" w:tentative="1">
      <w:start w:val="1"/>
      <w:numFmt w:val="decimal"/>
      <w:lvlText w:val="%7."/>
      <w:lvlJc w:val="left"/>
      <w:pPr>
        <w:ind w:left="5940" w:hanging="360"/>
      </w:pPr>
      <w:rPr>
        <w:rFonts w:cs="Times New Roman"/>
      </w:rPr>
    </w:lvl>
    <w:lvl w:ilvl="7" w:tplc="04210019" w:tentative="1">
      <w:start w:val="1"/>
      <w:numFmt w:val="lowerLetter"/>
      <w:lvlText w:val="%8."/>
      <w:lvlJc w:val="left"/>
      <w:pPr>
        <w:ind w:left="6660" w:hanging="360"/>
      </w:pPr>
      <w:rPr>
        <w:rFonts w:cs="Times New Roman"/>
      </w:rPr>
    </w:lvl>
    <w:lvl w:ilvl="8" w:tplc="0421001B" w:tentative="1">
      <w:start w:val="1"/>
      <w:numFmt w:val="lowerRoman"/>
      <w:lvlText w:val="%9."/>
      <w:lvlJc w:val="right"/>
      <w:pPr>
        <w:ind w:left="7380" w:hanging="180"/>
      </w:pPr>
      <w:rPr>
        <w:rFonts w:cs="Times New Roman"/>
      </w:rPr>
    </w:lvl>
  </w:abstractNum>
  <w:abstractNum w:abstractNumId="14" w15:restartNumberingAfterBreak="0">
    <w:nsid w:val="4AE2156A"/>
    <w:multiLevelType w:val="multilevel"/>
    <w:tmpl w:val="7C1CA4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4F5776B9"/>
    <w:multiLevelType w:val="hybridMultilevel"/>
    <w:tmpl w:val="48A8E4BA"/>
    <w:lvl w:ilvl="0" w:tplc="04090017">
      <w:start w:val="1"/>
      <w:numFmt w:val="lowerLetter"/>
      <w:lvlText w:val="%1)"/>
      <w:lvlJc w:val="left"/>
      <w:pPr>
        <w:tabs>
          <w:tab w:val="num" w:pos="1440"/>
        </w:tabs>
        <w:ind w:left="1440" w:hanging="360"/>
      </w:pPr>
      <w:rPr>
        <w:rFonts w:cs="Times New Roman" w:hint="default"/>
      </w:rPr>
    </w:lvl>
    <w:lvl w:ilvl="1" w:tplc="F8BA97E0">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CF00A744">
      <w:start w:val="8"/>
      <w:numFmt w:val="upperLetter"/>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537862F9"/>
    <w:multiLevelType w:val="multilevel"/>
    <w:tmpl w:val="779AE974"/>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17" w15:restartNumberingAfterBreak="0">
    <w:nsid w:val="592F27DE"/>
    <w:multiLevelType w:val="multilevel"/>
    <w:tmpl w:val="41A49230"/>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18" w15:restartNumberingAfterBreak="0">
    <w:nsid w:val="5AB47434"/>
    <w:multiLevelType w:val="hybridMultilevel"/>
    <w:tmpl w:val="50AC52B4"/>
    <w:lvl w:ilvl="0" w:tplc="F3280E6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5E03688F"/>
    <w:multiLevelType w:val="hybridMultilevel"/>
    <w:tmpl w:val="EA427F60"/>
    <w:lvl w:ilvl="0" w:tplc="0409000F">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6A300AC6"/>
    <w:multiLevelType w:val="hybridMultilevel"/>
    <w:tmpl w:val="002A97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6B480257"/>
    <w:multiLevelType w:val="hybridMultilevel"/>
    <w:tmpl w:val="0C9044C4"/>
    <w:lvl w:ilvl="0" w:tplc="04090011">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6D256596"/>
    <w:multiLevelType w:val="hybridMultilevel"/>
    <w:tmpl w:val="FC563A44"/>
    <w:lvl w:ilvl="0" w:tplc="791CACFA">
      <w:start w:val="1"/>
      <w:numFmt w:val="lowerLetter"/>
      <w:lvlText w:val="%1."/>
      <w:lvlJc w:val="left"/>
      <w:pPr>
        <w:ind w:left="1080" w:hanging="360"/>
      </w:pPr>
      <w:rPr>
        <w:rFonts w:cs="Times New Roman" w:hint="default"/>
      </w:rPr>
    </w:lvl>
    <w:lvl w:ilvl="1" w:tplc="4FDC36D0">
      <w:start w:val="1"/>
      <w:numFmt w:val="upperLetter"/>
      <w:lvlText w:val="%2."/>
      <w:lvlJc w:val="left"/>
      <w:pPr>
        <w:ind w:left="1800" w:hanging="360"/>
      </w:pPr>
      <w:rPr>
        <w:rFonts w:cs="Times New Roman" w:hint="default"/>
        <w:b/>
      </w:rPr>
    </w:lvl>
    <w:lvl w:ilvl="2" w:tplc="0421001B">
      <w:start w:val="1"/>
      <w:numFmt w:val="lowerRoman"/>
      <w:lvlText w:val="%3."/>
      <w:lvlJc w:val="right"/>
      <w:pPr>
        <w:ind w:left="2520" w:hanging="180"/>
      </w:pPr>
      <w:rPr>
        <w:rFonts w:cs="Times New Roman"/>
      </w:rPr>
    </w:lvl>
    <w:lvl w:ilvl="3" w:tplc="877C46CE">
      <w:start w:val="1"/>
      <w:numFmt w:val="decimal"/>
      <w:lvlText w:val="%4."/>
      <w:lvlJc w:val="left"/>
      <w:pPr>
        <w:ind w:left="3240" w:hanging="360"/>
      </w:pPr>
      <w:rPr>
        <w:rFonts w:cs="Times New Roman" w:hint="default"/>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3" w15:restartNumberingAfterBreak="0">
    <w:nsid w:val="702913F8"/>
    <w:multiLevelType w:val="hybridMultilevel"/>
    <w:tmpl w:val="8F008CB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3782088"/>
    <w:multiLevelType w:val="multilevel"/>
    <w:tmpl w:val="82CAF75C"/>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25" w15:restartNumberingAfterBreak="0">
    <w:nsid w:val="74A241D3"/>
    <w:multiLevelType w:val="multilevel"/>
    <w:tmpl w:val="E8F6B232"/>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26" w15:restartNumberingAfterBreak="0">
    <w:nsid w:val="75842B1D"/>
    <w:multiLevelType w:val="hybridMultilevel"/>
    <w:tmpl w:val="C582BFC6"/>
    <w:lvl w:ilvl="0" w:tplc="5F269B8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7" w15:restartNumberingAfterBreak="0">
    <w:nsid w:val="76416ACF"/>
    <w:multiLevelType w:val="hybridMultilevel"/>
    <w:tmpl w:val="F66663D0"/>
    <w:lvl w:ilvl="0" w:tplc="9BBE3A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772774A7"/>
    <w:multiLevelType w:val="multilevel"/>
    <w:tmpl w:val="DA627120"/>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29" w15:restartNumberingAfterBreak="0">
    <w:nsid w:val="7CD54CD2"/>
    <w:multiLevelType w:val="multilevel"/>
    <w:tmpl w:val="C04255F4"/>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30" w15:restartNumberingAfterBreak="0">
    <w:nsid w:val="7D7D6913"/>
    <w:multiLevelType w:val="hybridMultilevel"/>
    <w:tmpl w:val="5F606570"/>
    <w:lvl w:ilvl="0" w:tplc="0409000F">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1" w15:restartNumberingAfterBreak="0">
    <w:nsid w:val="7F9C5C72"/>
    <w:multiLevelType w:val="hybridMultilevel"/>
    <w:tmpl w:val="AD0AC402"/>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2"/>
  </w:num>
  <w:num w:numId="4">
    <w:abstractNumId w:val="31"/>
  </w:num>
  <w:num w:numId="5">
    <w:abstractNumId w:val="20"/>
  </w:num>
  <w:num w:numId="6">
    <w:abstractNumId w:val="14"/>
  </w:num>
  <w:num w:numId="7">
    <w:abstractNumId w:val="26"/>
  </w:num>
  <w:num w:numId="8">
    <w:abstractNumId w:val="4"/>
  </w:num>
  <w:num w:numId="9">
    <w:abstractNumId w:val="9"/>
  </w:num>
  <w:num w:numId="10">
    <w:abstractNumId w:val="13"/>
  </w:num>
  <w:num w:numId="11">
    <w:abstractNumId w:val="5"/>
  </w:num>
  <w:num w:numId="12">
    <w:abstractNumId w:val="18"/>
  </w:num>
  <w:num w:numId="13">
    <w:abstractNumId w:val="23"/>
  </w:num>
  <w:num w:numId="14">
    <w:abstractNumId w:val="29"/>
  </w:num>
  <w:num w:numId="15">
    <w:abstractNumId w:val="17"/>
  </w:num>
  <w:num w:numId="16">
    <w:abstractNumId w:val="28"/>
  </w:num>
  <w:num w:numId="17">
    <w:abstractNumId w:val="24"/>
  </w:num>
  <w:num w:numId="18">
    <w:abstractNumId w:val="16"/>
  </w:num>
  <w:num w:numId="19">
    <w:abstractNumId w:val="25"/>
  </w:num>
  <w:num w:numId="20">
    <w:abstractNumId w:val="19"/>
  </w:num>
  <w:num w:numId="21">
    <w:abstractNumId w:val="2"/>
  </w:num>
  <w:num w:numId="22">
    <w:abstractNumId w:val="30"/>
  </w:num>
  <w:num w:numId="23">
    <w:abstractNumId w:val="21"/>
  </w:num>
  <w:num w:numId="24">
    <w:abstractNumId w:val="7"/>
  </w:num>
  <w:num w:numId="25">
    <w:abstractNumId w:val="1"/>
  </w:num>
  <w:num w:numId="26">
    <w:abstractNumId w:val="10"/>
  </w:num>
  <w:num w:numId="27">
    <w:abstractNumId w:val="6"/>
  </w:num>
  <w:num w:numId="28">
    <w:abstractNumId w:val="8"/>
  </w:num>
  <w:num w:numId="29">
    <w:abstractNumId w:val="11"/>
  </w:num>
  <w:num w:numId="30">
    <w:abstractNumId w:val="12"/>
  </w:num>
  <w:num w:numId="31">
    <w:abstractNumId w:val="15"/>
  </w:num>
  <w:num w:numId="32">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F4F"/>
    <w:rsid w:val="000009F6"/>
    <w:rsid w:val="00000C1E"/>
    <w:rsid w:val="00003F9E"/>
    <w:rsid w:val="00013337"/>
    <w:rsid w:val="00021DE9"/>
    <w:rsid w:val="00042602"/>
    <w:rsid w:val="00045CAA"/>
    <w:rsid w:val="000461A8"/>
    <w:rsid w:val="00051B6B"/>
    <w:rsid w:val="00051D46"/>
    <w:rsid w:val="0005451D"/>
    <w:rsid w:val="00062438"/>
    <w:rsid w:val="000629FD"/>
    <w:rsid w:val="00062DA3"/>
    <w:rsid w:val="00071491"/>
    <w:rsid w:val="00073AA3"/>
    <w:rsid w:val="00076A11"/>
    <w:rsid w:val="00077784"/>
    <w:rsid w:val="000801CA"/>
    <w:rsid w:val="000844DA"/>
    <w:rsid w:val="0008460C"/>
    <w:rsid w:val="000879B4"/>
    <w:rsid w:val="0009045B"/>
    <w:rsid w:val="00095910"/>
    <w:rsid w:val="000A1F75"/>
    <w:rsid w:val="000B1C83"/>
    <w:rsid w:val="000B3E85"/>
    <w:rsid w:val="000C4B4E"/>
    <w:rsid w:val="000C6F4F"/>
    <w:rsid w:val="000D6552"/>
    <w:rsid w:val="000E0886"/>
    <w:rsid w:val="000E1508"/>
    <w:rsid w:val="000E16F0"/>
    <w:rsid w:val="000E2E1D"/>
    <w:rsid w:val="000E3969"/>
    <w:rsid w:val="000F0089"/>
    <w:rsid w:val="000F4421"/>
    <w:rsid w:val="00102505"/>
    <w:rsid w:val="0010392D"/>
    <w:rsid w:val="00105395"/>
    <w:rsid w:val="00106DAA"/>
    <w:rsid w:val="00110DEA"/>
    <w:rsid w:val="00114F15"/>
    <w:rsid w:val="00122BFA"/>
    <w:rsid w:val="00124695"/>
    <w:rsid w:val="001248C9"/>
    <w:rsid w:val="00127B84"/>
    <w:rsid w:val="0013340A"/>
    <w:rsid w:val="00140BD0"/>
    <w:rsid w:val="0014329D"/>
    <w:rsid w:val="001601F4"/>
    <w:rsid w:val="00164A60"/>
    <w:rsid w:val="0016612A"/>
    <w:rsid w:val="00166ACC"/>
    <w:rsid w:val="001679EF"/>
    <w:rsid w:val="00167A8E"/>
    <w:rsid w:val="0017154B"/>
    <w:rsid w:val="00172FCC"/>
    <w:rsid w:val="00181C82"/>
    <w:rsid w:val="0018591A"/>
    <w:rsid w:val="00191C1F"/>
    <w:rsid w:val="00194555"/>
    <w:rsid w:val="001A0464"/>
    <w:rsid w:val="001A61AC"/>
    <w:rsid w:val="001B02E9"/>
    <w:rsid w:val="001B2858"/>
    <w:rsid w:val="001B3160"/>
    <w:rsid w:val="001B53CE"/>
    <w:rsid w:val="001B763A"/>
    <w:rsid w:val="001B7873"/>
    <w:rsid w:val="001C225E"/>
    <w:rsid w:val="001C4EA4"/>
    <w:rsid w:val="001C7074"/>
    <w:rsid w:val="001D3F88"/>
    <w:rsid w:val="001E2C4B"/>
    <w:rsid w:val="001F3042"/>
    <w:rsid w:val="001F3FB2"/>
    <w:rsid w:val="001F57A6"/>
    <w:rsid w:val="001F69DF"/>
    <w:rsid w:val="002102F3"/>
    <w:rsid w:val="00212923"/>
    <w:rsid w:val="00222EF3"/>
    <w:rsid w:val="00230A71"/>
    <w:rsid w:val="00232907"/>
    <w:rsid w:val="00235B06"/>
    <w:rsid w:val="00247EB2"/>
    <w:rsid w:val="002621A3"/>
    <w:rsid w:val="00263031"/>
    <w:rsid w:val="00263CB6"/>
    <w:rsid w:val="0027262A"/>
    <w:rsid w:val="0028658E"/>
    <w:rsid w:val="002871D8"/>
    <w:rsid w:val="002947D0"/>
    <w:rsid w:val="00297ECA"/>
    <w:rsid w:val="002A4A7C"/>
    <w:rsid w:val="002A53F7"/>
    <w:rsid w:val="002C151D"/>
    <w:rsid w:val="002C24EE"/>
    <w:rsid w:val="002C3729"/>
    <w:rsid w:val="002C3BB8"/>
    <w:rsid w:val="002D3211"/>
    <w:rsid w:val="002D705B"/>
    <w:rsid w:val="002E2098"/>
    <w:rsid w:val="002E444F"/>
    <w:rsid w:val="002E4FBB"/>
    <w:rsid w:val="002F3F27"/>
    <w:rsid w:val="002F40BF"/>
    <w:rsid w:val="002F4201"/>
    <w:rsid w:val="002F4576"/>
    <w:rsid w:val="002F54D4"/>
    <w:rsid w:val="00303D7C"/>
    <w:rsid w:val="00304C7D"/>
    <w:rsid w:val="00310A67"/>
    <w:rsid w:val="003177CD"/>
    <w:rsid w:val="00321F6B"/>
    <w:rsid w:val="00323C0E"/>
    <w:rsid w:val="003255E4"/>
    <w:rsid w:val="00332588"/>
    <w:rsid w:val="00336B8C"/>
    <w:rsid w:val="003455BC"/>
    <w:rsid w:val="0035173F"/>
    <w:rsid w:val="00351CA7"/>
    <w:rsid w:val="003658B1"/>
    <w:rsid w:val="003660A4"/>
    <w:rsid w:val="0037051B"/>
    <w:rsid w:val="00371B07"/>
    <w:rsid w:val="00372C76"/>
    <w:rsid w:val="00374EBB"/>
    <w:rsid w:val="00383D39"/>
    <w:rsid w:val="00384589"/>
    <w:rsid w:val="003862E1"/>
    <w:rsid w:val="0039067C"/>
    <w:rsid w:val="00390BA9"/>
    <w:rsid w:val="003912DB"/>
    <w:rsid w:val="00393443"/>
    <w:rsid w:val="00393CDD"/>
    <w:rsid w:val="003A0B09"/>
    <w:rsid w:val="003A4F83"/>
    <w:rsid w:val="003A5E10"/>
    <w:rsid w:val="003B29BA"/>
    <w:rsid w:val="003B341E"/>
    <w:rsid w:val="003B699E"/>
    <w:rsid w:val="003B736A"/>
    <w:rsid w:val="003C0FBC"/>
    <w:rsid w:val="003C485F"/>
    <w:rsid w:val="003C5070"/>
    <w:rsid w:val="003C5A02"/>
    <w:rsid w:val="003D2057"/>
    <w:rsid w:val="003E21F2"/>
    <w:rsid w:val="003E4377"/>
    <w:rsid w:val="003F28EC"/>
    <w:rsid w:val="003F2916"/>
    <w:rsid w:val="003F7BED"/>
    <w:rsid w:val="004035CF"/>
    <w:rsid w:val="00404224"/>
    <w:rsid w:val="0042363B"/>
    <w:rsid w:val="00423C83"/>
    <w:rsid w:val="004602D5"/>
    <w:rsid w:val="0047793B"/>
    <w:rsid w:val="004957F4"/>
    <w:rsid w:val="004A32FA"/>
    <w:rsid w:val="004A3790"/>
    <w:rsid w:val="004B1214"/>
    <w:rsid w:val="004B34BC"/>
    <w:rsid w:val="004B6721"/>
    <w:rsid w:val="004B6E25"/>
    <w:rsid w:val="004C055F"/>
    <w:rsid w:val="004C45B3"/>
    <w:rsid w:val="004D0E3A"/>
    <w:rsid w:val="004D1E86"/>
    <w:rsid w:val="00505488"/>
    <w:rsid w:val="0050781B"/>
    <w:rsid w:val="0051263D"/>
    <w:rsid w:val="005149A5"/>
    <w:rsid w:val="005153D7"/>
    <w:rsid w:val="00515D6B"/>
    <w:rsid w:val="00532047"/>
    <w:rsid w:val="005320AE"/>
    <w:rsid w:val="00534E6E"/>
    <w:rsid w:val="00536838"/>
    <w:rsid w:val="0054393F"/>
    <w:rsid w:val="005445F2"/>
    <w:rsid w:val="00544785"/>
    <w:rsid w:val="00545470"/>
    <w:rsid w:val="00565519"/>
    <w:rsid w:val="00572F03"/>
    <w:rsid w:val="00575CC2"/>
    <w:rsid w:val="00581D0E"/>
    <w:rsid w:val="00582AAE"/>
    <w:rsid w:val="00582FF8"/>
    <w:rsid w:val="00587075"/>
    <w:rsid w:val="00593A2F"/>
    <w:rsid w:val="00594183"/>
    <w:rsid w:val="00594476"/>
    <w:rsid w:val="005A30CF"/>
    <w:rsid w:val="005A4DFE"/>
    <w:rsid w:val="005B096F"/>
    <w:rsid w:val="005B2EDF"/>
    <w:rsid w:val="005C07EE"/>
    <w:rsid w:val="005C4531"/>
    <w:rsid w:val="005E1290"/>
    <w:rsid w:val="005E2EC1"/>
    <w:rsid w:val="005F09FF"/>
    <w:rsid w:val="005F0E6E"/>
    <w:rsid w:val="00600969"/>
    <w:rsid w:val="0060154D"/>
    <w:rsid w:val="006112EB"/>
    <w:rsid w:val="00621C44"/>
    <w:rsid w:val="00623F8E"/>
    <w:rsid w:val="00625223"/>
    <w:rsid w:val="00625240"/>
    <w:rsid w:val="0062767C"/>
    <w:rsid w:val="006302B3"/>
    <w:rsid w:val="00633FCB"/>
    <w:rsid w:val="00647AFA"/>
    <w:rsid w:val="00654B4D"/>
    <w:rsid w:val="00655BD7"/>
    <w:rsid w:val="0066140C"/>
    <w:rsid w:val="006664F7"/>
    <w:rsid w:val="00670B0D"/>
    <w:rsid w:val="00674268"/>
    <w:rsid w:val="00680AFA"/>
    <w:rsid w:val="00685D80"/>
    <w:rsid w:val="00691BAA"/>
    <w:rsid w:val="00691E63"/>
    <w:rsid w:val="00692F93"/>
    <w:rsid w:val="00695CB9"/>
    <w:rsid w:val="006A2808"/>
    <w:rsid w:val="006A4213"/>
    <w:rsid w:val="006B049F"/>
    <w:rsid w:val="006B182C"/>
    <w:rsid w:val="006B4926"/>
    <w:rsid w:val="006B697D"/>
    <w:rsid w:val="006D3D53"/>
    <w:rsid w:val="006D43F5"/>
    <w:rsid w:val="006D6843"/>
    <w:rsid w:val="006D6E8F"/>
    <w:rsid w:val="006E18FF"/>
    <w:rsid w:val="006E207E"/>
    <w:rsid w:val="006E4088"/>
    <w:rsid w:val="006F1B72"/>
    <w:rsid w:val="006F3F85"/>
    <w:rsid w:val="006F51F3"/>
    <w:rsid w:val="006F5646"/>
    <w:rsid w:val="00700610"/>
    <w:rsid w:val="00702717"/>
    <w:rsid w:val="00702FBA"/>
    <w:rsid w:val="00704E1F"/>
    <w:rsid w:val="00711463"/>
    <w:rsid w:val="0071186C"/>
    <w:rsid w:val="00713420"/>
    <w:rsid w:val="007158A1"/>
    <w:rsid w:val="00722A55"/>
    <w:rsid w:val="00722E32"/>
    <w:rsid w:val="007237B2"/>
    <w:rsid w:val="00735F92"/>
    <w:rsid w:val="00743227"/>
    <w:rsid w:val="0075173D"/>
    <w:rsid w:val="00752DF3"/>
    <w:rsid w:val="007541D9"/>
    <w:rsid w:val="007623CB"/>
    <w:rsid w:val="00764C24"/>
    <w:rsid w:val="00765073"/>
    <w:rsid w:val="007718AE"/>
    <w:rsid w:val="00777739"/>
    <w:rsid w:val="00780707"/>
    <w:rsid w:val="007807FA"/>
    <w:rsid w:val="007828E9"/>
    <w:rsid w:val="0078384A"/>
    <w:rsid w:val="00784035"/>
    <w:rsid w:val="00795035"/>
    <w:rsid w:val="0079736C"/>
    <w:rsid w:val="00797D8E"/>
    <w:rsid w:val="007A01B2"/>
    <w:rsid w:val="007A4F01"/>
    <w:rsid w:val="007A64A4"/>
    <w:rsid w:val="007B00EC"/>
    <w:rsid w:val="007B3CEC"/>
    <w:rsid w:val="007B7B58"/>
    <w:rsid w:val="007C2C71"/>
    <w:rsid w:val="007C3096"/>
    <w:rsid w:val="007D7A3D"/>
    <w:rsid w:val="007E4854"/>
    <w:rsid w:val="00803481"/>
    <w:rsid w:val="00811DED"/>
    <w:rsid w:val="00822201"/>
    <w:rsid w:val="008241D5"/>
    <w:rsid w:val="00832451"/>
    <w:rsid w:val="008440FD"/>
    <w:rsid w:val="00860554"/>
    <w:rsid w:val="00862C6E"/>
    <w:rsid w:val="00870412"/>
    <w:rsid w:val="00874FC9"/>
    <w:rsid w:val="008751F1"/>
    <w:rsid w:val="00880916"/>
    <w:rsid w:val="00883965"/>
    <w:rsid w:val="00884244"/>
    <w:rsid w:val="00884339"/>
    <w:rsid w:val="00884F86"/>
    <w:rsid w:val="00885DAD"/>
    <w:rsid w:val="00890A90"/>
    <w:rsid w:val="00892382"/>
    <w:rsid w:val="0089287F"/>
    <w:rsid w:val="008A1D97"/>
    <w:rsid w:val="008B23A2"/>
    <w:rsid w:val="008B3C86"/>
    <w:rsid w:val="008C2AAF"/>
    <w:rsid w:val="008C544D"/>
    <w:rsid w:val="008C56D5"/>
    <w:rsid w:val="008C6EE4"/>
    <w:rsid w:val="008D36B2"/>
    <w:rsid w:val="008D6E53"/>
    <w:rsid w:val="008E1081"/>
    <w:rsid w:val="008E5883"/>
    <w:rsid w:val="008F521B"/>
    <w:rsid w:val="00905987"/>
    <w:rsid w:val="009108B6"/>
    <w:rsid w:val="00921F4A"/>
    <w:rsid w:val="00923588"/>
    <w:rsid w:val="009251F1"/>
    <w:rsid w:val="00933849"/>
    <w:rsid w:val="0093617A"/>
    <w:rsid w:val="00945ABE"/>
    <w:rsid w:val="009539DE"/>
    <w:rsid w:val="00953CDF"/>
    <w:rsid w:val="0095563A"/>
    <w:rsid w:val="009574CC"/>
    <w:rsid w:val="009606DF"/>
    <w:rsid w:val="00964F69"/>
    <w:rsid w:val="009678FA"/>
    <w:rsid w:val="0097212D"/>
    <w:rsid w:val="00975E15"/>
    <w:rsid w:val="00976BAE"/>
    <w:rsid w:val="0098137F"/>
    <w:rsid w:val="00983340"/>
    <w:rsid w:val="00992730"/>
    <w:rsid w:val="00994BDF"/>
    <w:rsid w:val="009A4C57"/>
    <w:rsid w:val="009A6671"/>
    <w:rsid w:val="009B122F"/>
    <w:rsid w:val="009B561E"/>
    <w:rsid w:val="009B5F87"/>
    <w:rsid w:val="009C7431"/>
    <w:rsid w:val="009C7B07"/>
    <w:rsid w:val="009D17BA"/>
    <w:rsid w:val="009D62D5"/>
    <w:rsid w:val="009E4B07"/>
    <w:rsid w:val="009F6707"/>
    <w:rsid w:val="00A0220E"/>
    <w:rsid w:val="00A04479"/>
    <w:rsid w:val="00A13E49"/>
    <w:rsid w:val="00A162AA"/>
    <w:rsid w:val="00A224F7"/>
    <w:rsid w:val="00A302B7"/>
    <w:rsid w:val="00A31606"/>
    <w:rsid w:val="00A34665"/>
    <w:rsid w:val="00A36C53"/>
    <w:rsid w:val="00A37244"/>
    <w:rsid w:val="00A4294E"/>
    <w:rsid w:val="00A42BDA"/>
    <w:rsid w:val="00A52959"/>
    <w:rsid w:val="00A57FE6"/>
    <w:rsid w:val="00A605D4"/>
    <w:rsid w:val="00A61A79"/>
    <w:rsid w:val="00A61AD6"/>
    <w:rsid w:val="00A61FE4"/>
    <w:rsid w:val="00A63798"/>
    <w:rsid w:val="00A704C1"/>
    <w:rsid w:val="00A7302D"/>
    <w:rsid w:val="00A810BD"/>
    <w:rsid w:val="00A81F2F"/>
    <w:rsid w:val="00A83587"/>
    <w:rsid w:val="00A85717"/>
    <w:rsid w:val="00A939CD"/>
    <w:rsid w:val="00A94610"/>
    <w:rsid w:val="00A967EF"/>
    <w:rsid w:val="00AB11A0"/>
    <w:rsid w:val="00AB58D5"/>
    <w:rsid w:val="00AC19BC"/>
    <w:rsid w:val="00AD72E9"/>
    <w:rsid w:val="00AE165D"/>
    <w:rsid w:val="00AE1C93"/>
    <w:rsid w:val="00AE49A7"/>
    <w:rsid w:val="00AE6CA3"/>
    <w:rsid w:val="00AF18D7"/>
    <w:rsid w:val="00AF314B"/>
    <w:rsid w:val="00B053D4"/>
    <w:rsid w:val="00B115B4"/>
    <w:rsid w:val="00B218CE"/>
    <w:rsid w:val="00B23D16"/>
    <w:rsid w:val="00B300EC"/>
    <w:rsid w:val="00B32CC6"/>
    <w:rsid w:val="00B376F9"/>
    <w:rsid w:val="00B403C6"/>
    <w:rsid w:val="00B42148"/>
    <w:rsid w:val="00B44D63"/>
    <w:rsid w:val="00B476E7"/>
    <w:rsid w:val="00B57E5F"/>
    <w:rsid w:val="00B7392C"/>
    <w:rsid w:val="00B7442D"/>
    <w:rsid w:val="00B763AD"/>
    <w:rsid w:val="00B77EBF"/>
    <w:rsid w:val="00B816EF"/>
    <w:rsid w:val="00B84111"/>
    <w:rsid w:val="00B85DE9"/>
    <w:rsid w:val="00B95BF7"/>
    <w:rsid w:val="00BA0228"/>
    <w:rsid w:val="00BA7F32"/>
    <w:rsid w:val="00BB0B89"/>
    <w:rsid w:val="00BB51DF"/>
    <w:rsid w:val="00BB527C"/>
    <w:rsid w:val="00BC7E00"/>
    <w:rsid w:val="00BD643E"/>
    <w:rsid w:val="00BF3DCB"/>
    <w:rsid w:val="00C00B4C"/>
    <w:rsid w:val="00C0279C"/>
    <w:rsid w:val="00C04524"/>
    <w:rsid w:val="00C05FEA"/>
    <w:rsid w:val="00C07F3F"/>
    <w:rsid w:val="00C1189F"/>
    <w:rsid w:val="00C2375E"/>
    <w:rsid w:val="00C23B12"/>
    <w:rsid w:val="00C32C8D"/>
    <w:rsid w:val="00C35D65"/>
    <w:rsid w:val="00C35F64"/>
    <w:rsid w:val="00C446BC"/>
    <w:rsid w:val="00C45FF3"/>
    <w:rsid w:val="00C46E74"/>
    <w:rsid w:val="00C5415F"/>
    <w:rsid w:val="00C55963"/>
    <w:rsid w:val="00C56A9A"/>
    <w:rsid w:val="00C60C97"/>
    <w:rsid w:val="00C6179D"/>
    <w:rsid w:val="00C62CBA"/>
    <w:rsid w:val="00C63A0F"/>
    <w:rsid w:val="00C8004C"/>
    <w:rsid w:val="00C947A3"/>
    <w:rsid w:val="00C96897"/>
    <w:rsid w:val="00CA0121"/>
    <w:rsid w:val="00CA5382"/>
    <w:rsid w:val="00CA6DF0"/>
    <w:rsid w:val="00CB17CB"/>
    <w:rsid w:val="00CD3FE8"/>
    <w:rsid w:val="00CD5333"/>
    <w:rsid w:val="00CD58E5"/>
    <w:rsid w:val="00CE01EE"/>
    <w:rsid w:val="00CF179D"/>
    <w:rsid w:val="00CF2C15"/>
    <w:rsid w:val="00D0060D"/>
    <w:rsid w:val="00D014EE"/>
    <w:rsid w:val="00D0217F"/>
    <w:rsid w:val="00D02C9E"/>
    <w:rsid w:val="00D04607"/>
    <w:rsid w:val="00D06212"/>
    <w:rsid w:val="00D10D6B"/>
    <w:rsid w:val="00D1623B"/>
    <w:rsid w:val="00D16390"/>
    <w:rsid w:val="00D17868"/>
    <w:rsid w:val="00D20D8A"/>
    <w:rsid w:val="00D33671"/>
    <w:rsid w:val="00D3421E"/>
    <w:rsid w:val="00D35A71"/>
    <w:rsid w:val="00D41475"/>
    <w:rsid w:val="00D43AF4"/>
    <w:rsid w:val="00D45284"/>
    <w:rsid w:val="00D517BB"/>
    <w:rsid w:val="00D52C0D"/>
    <w:rsid w:val="00D57467"/>
    <w:rsid w:val="00D63435"/>
    <w:rsid w:val="00D6517A"/>
    <w:rsid w:val="00D66A05"/>
    <w:rsid w:val="00D72619"/>
    <w:rsid w:val="00D741EF"/>
    <w:rsid w:val="00D7493C"/>
    <w:rsid w:val="00D90710"/>
    <w:rsid w:val="00D93287"/>
    <w:rsid w:val="00DA4F91"/>
    <w:rsid w:val="00DB2FDA"/>
    <w:rsid w:val="00DB425F"/>
    <w:rsid w:val="00DB5942"/>
    <w:rsid w:val="00DC0B1F"/>
    <w:rsid w:val="00DC70C4"/>
    <w:rsid w:val="00DD650D"/>
    <w:rsid w:val="00DE0F76"/>
    <w:rsid w:val="00DE6321"/>
    <w:rsid w:val="00DE7C0D"/>
    <w:rsid w:val="00DF57C4"/>
    <w:rsid w:val="00DF6B7F"/>
    <w:rsid w:val="00E10015"/>
    <w:rsid w:val="00E11DFE"/>
    <w:rsid w:val="00E14675"/>
    <w:rsid w:val="00E253C5"/>
    <w:rsid w:val="00E30B08"/>
    <w:rsid w:val="00E314FA"/>
    <w:rsid w:val="00E329BD"/>
    <w:rsid w:val="00E35BC2"/>
    <w:rsid w:val="00E36B2F"/>
    <w:rsid w:val="00E70566"/>
    <w:rsid w:val="00E71B2F"/>
    <w:rsid w:val="00E72D10"/>
    <w:rsid w:val="00E8174E"/>
    <w:rsid w:val="00E85E62"/>
    <w:rsid w:val="00E86519"/>
    <w:rsid w:val="00E938BA"/>
    <w:rsid w:val="00E94C7E"/>
    <w:rsid w:val="00E9752A"/>
    <w:rsid w:val="00EA262D"/>
    <w:rsid w:val="00EA609F"/>
    <w:rsid w:val="00EA7477"/>
    <w:rsid w:val="00EC3634"/>
    <w:rsid w:val="00ED05B3"/>
    <w:rsid w:val="00EE5DCB"/>
    <w:rsid w:val="00F034E2"/>
    <w:rsid w:val="00F07C36"/>
    <w:rsid w:val="00F17E6B"/>
    <w:rsid w:val="00F23ABA"/>
    <w:rsid w:val="00F261B0"/>
    <w:rsid w:val="00F269A9"/>
    <w:rsid w:val="00F3270D"/>
    <w:rsid w:val="00F3283E"/>
    <w:rsid w:val="00F36688"/>
    <w:rsid w:val="00F40B61"/>
    <w:rsid w:val="00F416F5"/>
    <w:rsid w:val="00F4457C"/>
    <w:rsid w:val="00F45EC8"/>
    <w:rsid w:val="00F50297"/>
    <w:rsid w:val="00F50962"/>
    <w:rsid w:val="00F55FEF"/>
    <w:rsid w:val="00F57FA6"/>
    <w:rsid w:val="00F6027B"/>
    <w:rsid w:val="00F612C6"/>
    <w:rsid w:val="00F707C9"/>
    <w:rsid w:val="00F707D8"/>
    <w:rsid w:val="00F82ABD"/>
    <w:rsid w:val="00F8354F"/>
    <w:rsid w:val="00F83C56"/>
    <w:rsid w:val="00F874F8"/>
    <w:rsid w:val="00F91119"/>
    <w:rsid w:val="00F91161"/>
    <w:rsid w:val="00F9511F"/>
    <w:rsid w:val="00FA3FBA"/>
    <w:rsid w:val="00FA60FF"/>
    <w:rsid w:val="00FB0925"/>
    <w:rsid w:val="00FB26F4"/>
    <w:rsid w:val="00FB303C"/>
    <w:rsid w:val="00FB4684"/>
    <w:rsid w:val="00FC3A3C"/>
    <w:rsid w:val="00FC4190"/>
    <w:rsid w:val="00FC5E10"/>
    <w:rsid w:val="00FC60BA"/>
    <w:rsid w:val="00FD7ACA"/>
    <w:rsid w:val="00FE37C3"/>
    <w:rsid w:val="00FE7034"/>
    <w:rsid w:val="00FF1CBC"/>
    <w:rsid w:val="00FF47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5B0F94"/>
  <w14:defaultImageDpi w14:val="0"/>
  <w15:chartTrackingRefBased/>
  <w15:docId w15:val="{26A7363E-16B4-D74C-94F3-315EB906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F4F"/>
    <w:rPr>
      <w:sz w:val="24"/>
      <w:szCs w:val="24"/>
      <w:lang w:val="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rPr>
  </w:style>
  <w:style w:type="paragraph" w:styleId="Heading3">
    <w:name w:val="heading 3"/>
    <w:basedOn w:val="Normal"/>
    <w:next w:val="Normal"/>
    <w:link w:val="Heading3Char"/>
    <w:uiPriority w:val="9"/>
    <w:unhideWhenUsed/>
    <w:qFormat/>
    <w:rsid w:val="00884F86"/>
    <w:pPr>
      <w:keepNext/>
      <w:keepLines/>
      <w:spacing w:before="200" w:line="259" w:lineRule="auto"/>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qFormat/>
    <w:rsid w:val="000C6F4F"/>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3F28EC"/>
    <w:pPr>
      <w:keepNext/>
      <w:keepLines/>
      <w:spacing w:before="200" w:line="276" w:lineRule="auto"/>
      <w:outlineLvl w:val="4"/>
    </w:pPr>
    <w:rPr>
      <w:rFonts w:ascii="Cambria" w:hAnsi="Cambria"/>
      <w:color w:val="243F60"/>
      <w:sz w:val="22"/>
      <w:szCs w:val="22"/>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rFonts w:cs="Times New Roman"/>
      <w:b/>
      <w:bCs/>
      <w:sz w:val="24"/>
      <w:szCs w:val="24"/>
    </w:rPr>
  </w:style>
  <w:style w:type="character" w:customStyle="1" w:styleId="Heading3Char">
    <w:name w:val="Heading 3 Char"/>
    <w:link w:val="Heading3"/>
    <w:uiPriority w:val="9"/>
    <w:locked/>
    <w:rsid w:val="00884F86"/>
    <w:rPr>
      <w:rFonts w:ascii="Calibri Light" w:hAnsi="Calibri Light" w:cs="Times New Roman"/>
      <w:b/>
      <w:bCs/>
      <w:color w:val="5B9BD5"/>
      <w:kern w:val="2"/>
      <w:sz w:val="22"/>
      <w:szCs w:val="22"/>
      <w:lang w:val="id-ID" w:eastAsia="x-none"/>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locked/>
    <w:rsid w:val="003F28EC"/>
    <w:rPr>
      <w:rFonts w:ascii="Cambria" w:hAnsi="Cambria" w:cs="Times New Roman"/>
      <w:color w:val="243F60"/>
      <w:sz w:val="22"/>
      <w:szCs w:val="22"/>
      <w:lang w:val="id-ID" w:eastAsia="x-none"/>
    </w:rPr>
  </w:style>
  <w:style w:type="paragraph" w:styleId="Header">
    <w:name w:val="header"/>
    <w:basedOn w:val="Normal"/>
    <w:link w:val="HeaderChar"/>
    <w:uiPriority w:val="99"/>
    <w:rsid w:val="000C6F4F"/>
    <w:pPr>
      <w:tabs>
        <w:tab w:val="center" w:pos="4320"/>
        <w:tab w:val="right" w:pos="8640"/>
      </w:tabs>
    </w:p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style>
  <w:style w:type="character" w:customStyle="1" w:styleId="BodyTextIndent2Char">
    <w:name w:val="Body Text Indent 2 Char"/>
    <w:link w:val="BodyTextIndent2"/>
    <w:uiPriority w:val="99"/>
    <w:locked/>
    <w:rPr>
      <w:rFonts w:cs="Times New Roman"/>
      <w:sz w:val="24"/>
      <w:szCs w:val="24"/>
    </w:rPr>
  </w:style>
  <w:style w:type="paragraph" w:styleId="Title">
    <w:name w:val="Title"/>
    <w:basedOn w:val="Normal"/>
    <w:link w:val="TitleChar"/>
    <w:uiPriority w:val="10"/>
    <w:qFormat/>
    <w:rsid w:val="000C6F4F"/>
    <w:pPr>
      <w:ind w:left="360" w:hanging="360"/>
      <w:jc w:val="center"/>
    </w:pPr>
    <w:rPr>
      <w:b/>
      <w:caps/>
      <w:szCs w:val="20"/>
    </w:rPr>
  </w:style>
  <w:style w:type="character" w:customStyle="1" w:styleId="TitleChar">
    <w:name w:val="Title Char"/>
    <w:link w:val="Title"/>
    <w:uiPriority w:val="10"/>
    <w:locked/>
    <w:rPr>
      <w:b/>
      <w:caps/>
      <w:sz w:val="24"/>
      <w:lang w:val="en-US"/>
    </w:rPr>
  </w:style>
  <w:style w:type="table" w:styleId="TableGrid">
    <w:name w:val="Table Grid"/>
    <w:aliases w:val="Tabel"/>
    <w:basedOn w:val="TableNormal"/>
    <w:uiPriority w:val="59"/>
    <w:rsid w:val="000C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
    <w:basedOn w:val="Normal"/>
    <w:link w:val="ListParagraphChar"/>
    <w:uiPriority w:val="34"/>
    <w:qFormat/>
    <w:rsid w:val="005E1290"/>
    <w:pPr>
      <w:spacing w:after="200" w:line="276" w:lineRule="auto"/>
      <w:ind w:left="720"/>
      <w:contextualSpacing/>
    </w:pPr>
    <w:rPr>
      <w:rFonts w:ascii="Calibri" w:hAnsi="Calibri"/>
      <w:sz w:val="22"/>
      <w:szCs w:val="22"/>
      <w:lang w:val="id-ID"/>
    </w:rPr>
  </w:style>
  <w:style w:type="paragraph" w:customStyle="1" w:styleId="Default">
    <w:name w:val="Default"/>
    <w:rsid w:val="005E1290"/>
    <w:pPr>
      <w:autoSpaceDE w:val="0"/>
      <w:autoSpaceDN w:val="0"/>
      <w:adjustRightInd w:val="0"/>
    </w:pPr>
    <w:rPr>
      <w:color w:val="000000"/>
      <w:sz w:val="24"/>
      <w:szCs w:val="24"/>
      <w:lang w:val="en-US"/>
    </w:rPr>
  </w:style>
  <w:style w:type="character" w:customStyle="1" w:styleId="ListParagraphChar">
    <w:name w:val="List Paragraph Char"/>
    <w:aliases w:val="Body of text Char"/>
    <w:link w:val="ListParagraph"/>
    <w:uiPriority w:val="34"/>
    <w:locked/>
    <w:rsid w:val="005E1290"/>
    <w:rPr>
      <w:rFonts w:ascii="Calibri" w:hAnsi="Calibri"/>
      <w:sz w:val="22"/>
      <w:lang w:val="id-ID" w:eastAsia="x-none"/>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val="id-ID"/>
    </w:rPr>
  </w:style>
  <w:style w:type="paragraph" w:styleId="PlainText">
    <w:name w:val="Plain Text"/>
    <w:basedOn w:val="Normal"/>
    <w:link w:val="PlainTextChar"/>
    <w:uiPriority w:val="99"/>
    <w:unhideWhenUsed/>
    <w:rsid w:val="003912DB"/>
    <w:rPr>
      <w:rFonts w:ascii="Consolas" w:hAnsi="Consolas"/>
      <w:sz w:val="21"/>
      <w:szCs w:val="21"/>
    </w:rPr>
  </w:style>
  <w:style w:type="character" w:customStyle="1" w:styleId="PlainTextChar">
    <w:name w:val="Plain Text Char"/>
    <w:link w:val="PlainText"/>
    <w:uiPriority w:val="99"/>
    <w:locked/>
    <w:rsid w:val="003912DB"/>
    <w:rPr>
      <w:rFonts w:ascii="Consolas" w:hAnsi="Consolas" w:cs="Times New Roman"/>
      <w:sz w:val="21"/>
      <w:szCs w:val="21"/>
    </w:rPr>
  </w:style>
  <w:style w:type="character" w:customStyle="1" w:styleId="apple-converted-space">
    <w:name w:val="apple-converted-space"/>
    <w:rsid w:val="00884F86"/>
  </w:style>
  <w:style w:type="character" w:customStyle="1" w:styleId="citationtitle">
    <w:name w:val="citation_title"/>
    <w:rsid w:val="00884F86"/>
  </w:style>
  <w:style w:type="character" w:customStyle="1" w:styleId="citationauthor">
    <w:name w:val="citation_author"/>
    <w:rsid w:val="00884F86"/>
  </w:style>
  <w:style w:type="character" w:styleId="HTMLCite">
    <w:name w:val="HTML Cite"/>
    <w:uiPriority w:val="99"/>
    <w:unhideWhenUsed/>
    <w:rsid w:val="00884F86"/>
    <w:rPr>
      <w:rFonts w:cs="Times New Roman"/>
      <w:i/>
    </w:rPr>
  </w:style>
  <w:style w:type="paragraph" w:styleId="BalloonText">
    <w:name w:val="Balloon Text"/>
    <w:basedOn w:val="Normal"/>
    <w:link w:val="BalloonTextChar"/>
    <w:uiPriority w:val="99"/>
    <w:unhideWhenUsed/>
    <w:rsid w:val="00884F86"/>
    <w:rPr>
      <w:rFonts w:ascii="Tahoma" w:hAnsi="Tahoma" w:cs="Tahoma"/>
      <w:kern w:val="2"/>
      <w:sz w:val="16"/>
      <w:szCs w:val="16"/>
      <w:lang w:val="id-ID"/>
    </w:rPr>
  </w:style>
  <w:style w:type="character" w:customStyle="1" w:styleId="BalloonTextChar">
    <w:name w:val="Balloon Text Char"/>
    <w:link w:val="BalloonText"/>
    <w:uiPriority w:val="99"/>
    <w:locked/>
    <w:rsid w:val="00884F86"/>
    <w:rPr>
      <w:rFonts w:ascii="Tahoma" w:hAnsi="Tahoma" w:cs="Tahoma"/>
      <w:kern w:val="2"/>
      <w:sz w:val="16"/>
      <w:szCs w:val="16"/>
      <w:lang w:val="id-ID" w:eastAsia="x-none"/>
    </w:rPr>
  </w:style>
  <w:style w:type="paragraph" w:customStyle="1" w:styleId="Pa14">
    <w:name w:val="Pa14"/>
    <w:basedOn w:val="Normal"/>
    <w:next w:val="Normal"/>
    <w:uiPriority w:val="99"/>
    <w:rsid w:val="00884F86"/>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884F86"/>
    <w:pPr>
      <w:spacing w:before="100" w:beforeAutospacing="1" w:after="100" w:afterAutospacing="1"/>
    </w:pPr>
  </w:style>
  <w:style w:type="character" w:customStyle="1" w:styleId="fullpost">
    <w:name w:val="fullpost"/>
    <w:rsid w:val="00884F86"/>
  </w:style>
  <w:style w:type="character" w:customStyle="1" w:styleId="st">
    <w:name w:val="st"/>
    <w:rsid w:val="006B697D"/>
  </w:style>
  <w:style w:type="paragraph" w:styleId="List2">
    <w:name w:val="List 2"/>
    <w:basedOn w:val="Normal"/>
    <w:uiPriority w:val="99"/>
    <w:unhideWhenUsed/>
    <w:rsid w:val="00A63798"/>
    <w:pPr>
      <w:ind w:left="720" w:hanging="360"/>
    </w:pPr>
  </w:style>
  <w:style w:type="paragraph" w:customStyle="1" w:styleId="ListParagraph1">
    <w:name w:val="List Paragraph1"/>
    <w:basedOn w:val="Normal"/>
    <w:uiPriority w:val="34"/>
    <w:qFormat/>
    <w:rsid w:val="00A63798"/>
    <w:pPr>
      <w:spacing w:after="200" w:line="276" w:lineRule="auto"/>
      <w:ind w:left="720"/>
      <w:contextualSpacing/>
    </w:pPr>
    <w:rPr>
      <w:rFonts w:ascii="Calibri" w:hAnsi="Calibri"/>
      <w:sz w:val="22"/>
      <w:szCs w:val="22"/>
    </w:rPr>
  </w:style>
  <w:style w:type="paragraph" w:customStyle="1" w:styleId="xl28">
    <w:name w:val="xl28"/>
    <w:basedOn w:val="Normal"/>
    <w:rsid w:val="00A637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locked/>
    <w:rsid w:val="00A63798"/>
    <w:rPr>
      <w:rFonts w:ascii="Calibri" w:hAnsi="Calibri"/>
      <w:sz w:val="22"/>
      <w:lang w:val="id-ID" w:eastAsia="x-none"/>
    </w:rPr>
  </w:style>
  <w:style w:type="paragraph" w:styleId="BodyTextIndent3">
    <w:name w:val="Body Text Indent 3"/>
    <w:basedOn w:val="Normal"/>
    <w:link w:val="BodyTextIndent3Char"/>
    <w:uiPriority w:val="99"/>
    <w:rsid w:val="003F28EC"/>
    <w:pPr>
      <w:spacing w:after="120"/>
      <w:ind w:left="283"/>
    </w:pPr>
    <w:rPr>
      <w:sz w:val="16"/>
      <w:szCs w:val="16"/>
    </w:rPr>
  </w:style>
  <w:style w:type="character" w:customStyle="1" w:styleId="BodyTextIndent3Char">
    <w:name w:val="Body Text Indent 3 Char"/>
    <w:link w:val="BodyTextIndent3"/>
    <w:uiPriority w:val="99"/>
    <w:locked/>
    <w:rsid w:val="003F28EC"/>
    <w:rPr>
      <w:rFonts w:cs="Times New Roman"/>
      <w:sz w:val="16"/>
      <w:szCs w:val="16"/>
    </w:rPr>
  </w:style>
  <w:style w:type="character" w:styleId="Strong">
    <w:name w:val="Strong"/>
    <w:uiPriority w:val="22"/>
    <w:qFormat/>
    <w:rsid w:val="003255E4"/>
    <w:rPr>
      <w:rFonts w:cs="Times New Roman"/>
      <w:b/>
    </w:rPr>
  </w:style>
  <w:style w:type="paragraph" w:styleId="Bibliography">
    <w:name w:val="Bibliography"/>
    <w:basedOn w:val="Normal"/>
    <w:next w:val="Normal"/>
    <w:uiPriority w:val="37"/>
    <w:semiHidden/>
    <w:unhideWhenUsed/>
    <w:rsid w:val="00874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nal.unublitar.ac.id/index.php/brilia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urnal.unublitar.ac.id/index.php/brili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2800B-15CC-4407-8827-8F5E9DB9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7</Pages>
  <Words>8675</Words>
  <Characters>49450</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58009</CharactersWithSpaces>
  <SharedDoc>false</SharedDoc>
  <HLinks>
    <vt:vector size="12" baseType="variant">
      <vt:variant>
        <vt:i4>524414</vt:i4>
      </vt:variant>
      <vt:variant>
        <vt:i4>0</vt:i4>
      </vt:variant>
      <vt:variant>
        <vt:i4>0</vt:i4>
      </vt:variant>
      <vt:variant>
        <vt:i4>5</vt:i4>
      </vt:variant>
      <vt:variant>
        <vt:lpwstr>http://www.antarajatim.com/berita/ 177664/dinas-pendidikan-surabaya-terapkan-program-konselorsebaya?utm_source= fly&amp;utm_medium=related&amp;utm_campaign=news</vt:lpwstr>
      </vt:variant>
      <vt:variant>
        <vt:lpwstr/>
      </vt:variant>
      <vt:variant>
        <vt:i4>1703967</vt:i4>
      </vt:variant>
      <vt:variant>
        <vt:i4>0</vt:i4>
      </vt:variant>
      <vt:variant>
        <vt:i4>0</vt:i4>
      </vt:variant>
      <vt:variant>
        <vt:i4>5</vt:i4>
      </vt:variant>
      <vt:variant>
        <vt:lpwstr>http://www.jurnal.unublitar.ac.id/index.php/briliant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dc:creator>
  <cp:keywords/>
  <cp:lastModifiedBy>Dhina Cahya Rohim</cp:lastModifiedBy>
  <cp:revision>25</cp:revision>
  <cp:lastPrinted>2017-01-24T01:43:00Z</cp:lastPrinted>
  <dcterms:created xsi:type="dcterms:W3CDTF">2022-01-12T03:56:00Z</dcterms:created>
  <dcterms:modified xsi:type="dcterms:W3CDTF">2022-01-15T15:48:00Z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6ff75b16-5003-3523-b4ca-4adda5a3b8bf</vt:lpwstr>
  </property>
  <property fmtid="{D5CDD505-2E9C-101B-9397-08002B2CF9AE}" pid="24" name="Mendeley Citation Style_1">
    <vt:lpwstr>http://www.zotero.org/styles/american-political-science-association</vt:lpwstr>
  </property>
</Properties>
</file>