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27" w:rsidRPr="00FF5A27" w:rsidRDefault="00FF5A27" w:rsidP="00FF5A27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FF5A27">
        <w:rPr>
          <w:rFonts w:ascii="Times New Roman" w:hAnsi="Times New Roman" w:cs="Times New Roman"/>
          <w:b/>
        </w:rPr>
        <w:t xml:space="preserve">DAFTAR VARIASI BAHASA PETANI BAWANG MERAH </w:t>
      </w:r>
    </w:p>
    <w:bookmarkEnd w:id="0"/>
    <w:p w:rsidR="00FF5A27" w:rsidRPr="00FF5A27" w:rsidRDefault="00FF5A27" w:rsidP="00FF5A2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5A27">
        <w:rPr>
          <w:rFonts w:ascii="Times New Roman" w:hAnsi="Times New Roman" w:cs="Times New Roman"/>
          <w:b/>
        </w:rPr>
        <w:t>DI KABUPATEN BREBES</w:t>
      </w:r>
    </w:p>
    <w:tbl>
      <w:tblPr>
        <w:tblStyle w:val="TableGrid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418"/>
        <w:gridCol w:w="1275"/>
        <w:gridCol w:w="1134"/>
        <w:gridCol w:w="2835"/>
      </w:tblGrid>
      <w:tr w:rsidR="00FF5A27" w:rsidRPr="00FF5A27" w:rsidTr="00FF5A27">
        <w:tc>
          <w:tcPr>
            <w:tcW w:w="567" w:type="dxa"/>
            <w:vAlign w:val="center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76" w:type="dxa"/>
            <w:vAlign w:val="center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 xml:space="preserve">Kec. </w:t>
            </w:r>
          </w:p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Brebes</w:t>
            </w:r>
          </w:p>
        </w:tc>
        <w:tc>
          <w:tcPr>
            <w:tcW w:w="1276" w:type="dxa"/>
            <w:vAlign w:val="center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Kec. Larangan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Kec. Songgom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Kec. Tanjung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Kec. Wanasari</w:t>
            </w:r>
          </w:p>
        </w:tc>
        <w:tc>
          <w:tcPr>
            <w:tcW w:w="2835" w:type="dxa"/>
            <w:vAlign w:val="center"/>
          </w:tcPr>
          <w:p w:rsidR="00FF5A27" w:rsidRPr="00FF5A27" w:rsidRDefault="00FF5A27" w:rsidP="005C2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  <w:b/>
              </w:rPr>
              <w:t>ARTI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Nyuat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/ñuat/ 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Nyolok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/ñolok/ 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Nyuat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/ñuat/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Nyolok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/ñolok/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Nyuat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/ñuat/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Membuat beberapa tempat air sebelum tanah siap ditanami bawang merah dengan cara mencangkul dan menumpuknya di beberapa bagian. Biasanya dalam satu hektar tanah bisa dibuat sekitar 180 bagian (</w:t>
            </w:r>
            <w:r w:rsidRPr="00FF5A27">
              <w:rPr>
                <w:rFonts w:ascii="Times New Roman" w:hAnsi="Times New Roman" w:cs="Times New Roman"/>
                <w:i/>
              </w:rPr>
              <w:t>suatan</w:t>
            </w:r>
            <w:r w:rsidRPr="00FF5A27">
              <w:rPr>
                <w:rFonts w:ascii="Times New Roman" w:hAnsi="Times New Roman" w:cs="Times New Roman"/>
              </w:rPr>
              <w:t>).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Suatan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/suatan/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Gendokan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/gәndokan/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Gendokan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/gәndokan/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Bedengan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/bәdәŋan/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Suatan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/suatan/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Bagian dari tanah yang  diapit 2 </w:t>
            </w:r>
            <w:r w:rsidRPr="00FF5A27">
              <w:rPr>
                <w:rFonts w:ascii="Times New Roman" w:hAnsi="Times New Roman" w:cs="Times New Roman"/>
                <w:i/>
              </w:rPr>
              <w:t>selokan</w:t>
            </w:r>
            <w:r w:rsidRPr="00FF5A27">
              <w:rPr>
                <w:rFonts w:ascii="Times New Roman" w:hAnsi="Times New Roman" w:cs="Times New Roman"/>
              </w:rPr>
              <w:t xml:space="preserve"> tempat menanam bawang merah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Solokan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/solokan/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Solokan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/solokan/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Solokan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/solokan/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Solokan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/solokan/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Solokan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/solokan/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Tempat air diantara </w:t>
            </w:r>
            <w:r w:rsidRPr="00FF5A27">
              <w:rPr>
                <w:rFonts w:ascii="Times New Roman" w:hAnsi="Times New Roman" w:cs="Times New Roman"/>
                <w:i/>
              </w:rPr>
              <w:t>suatan</w:t>
            </w:r>
            <w:r w:rsidRPr="00FF5A27">
              <w:rPr>
                <w:rFonts w:ascii="Times New Roman" w:hAnsi="Times New Roman" w:cs="Times New Roman"/>
              </w:rPr>
              <w:t xml:space="preserve"> yang digunakan untuk menyiram bawang  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Galeng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/galәŋ/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Galeng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/galәŋ/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Kiteran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/kitәran/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Galeng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/galәŋ/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Galeng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/galәŋ/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Tanah pembatas antara satu petak sawah dengan sawah yang lainnya.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Genter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/gәntәr/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Gili tugel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/gili tugәl/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Genter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/gәntәr/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Benteng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/bƐntƐŋ/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Deg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/dƐg/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Jalan besar di sawah untuk orang lewat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Ploen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/ploƐn/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Uwangan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/uwaŋan/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Ploen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/ploƐn/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Ploen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/ploƐn/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Wangan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/wangan/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Tempat aliran air di sawah, lebih besar  dan lebih panjang dari </w:t>
            </w:r>
            <w:r w:rsidRPr="00FF5A27">
              <w:rPr>
                <w:rFonts w:ascii="Times New Roman" w:hAnsi="Times New Roman" w:cs="Times New Roman"/>
                <w:i/>
              </w:rPr>
              <w:t>selokan</w:t>
            </w:r>
            <w:r w:rsidRPr="00FF5A27">
              <w:rPr>
                <w:rFonts w:ascii="Times New Roman" w:hAnsi="Times New Roman" w:cs="Times New Roman"/>
              </w:rPr>
              <w:t xml:space="preserve">. Berada di samping </w:t>
            </w:r>
            <w:r w:rsidRPr="00FF5A27">
              <w:rPr>
                <w:rFonts w:ascii="Times New Roman" w:hAnsi="Times New Roman" w:cs="Times New Roman"/>
                <w:i/>
              </w:rPr>
              <w:t>genter.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Ndeler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/ndәlƐr/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Nyocrok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/ñocrok 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Odol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/odol/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Nangkeb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/naŋkәb/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Ndiler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/ndilƐr/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Salah satu proses dalam membuat </w:t>
            </w:r>
            <w:r w:rsidRPr="00FF5A27">
              <w:rPr>
                <w:rFonts w:ascii="Times New Roman" w:hAnsi="Times New Roman" w:cs="Times New Roman"/>
                <w:i/>
              </w:rPr>
              <w:t>suatan</w:t>
            </w:r>
            <w:r w:rsidRPr="00FF5A27">
              <w:rPr>
                <w:rFonts w:ascii="Times New Roman" w:hAnsi="Times New Roman" w:cs="Times New Roman"/>
              </w:rPr>
              <w:t>, tanah yang sudah disangkul dan masih berbentuk gumpalan kemudian diratakan.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Diungkab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/diuŋkab/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Ngungkab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/ŋuŋkab/ 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Njeblos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/ñjәblos/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Ngecrak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/ŋәcrak/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Ngungkab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/ŋuŋkab/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Salah satu proses dalam membuat </w:t>
            </w:r>
            <w:r w:rsidRPr="00FF5A27">
              <w:rPr>
                <w:rFonts w:ascii="Times New Roman" w:hAnsi="Times New Roman" w:cs="Times New Roman"/>
                <w:i/>
              </w:rPr>
              <w:t xml:space="preserve">suatan, </w:t>
            </w:r>
            <w:r w:rsidRPr="00FF5A27">
              <w:rPr>
                <w:rFonts w:ascii="Times New Roman" w:hAnsi="Times New Roman" w:cs="Times New Roman"/>
              </w:rPr>
              <w:t>gumpalan</w:t>
            </w:r>
            <w:r w:rsidRPr="00FF5A27">
              <w:rPr>
                <w:rFonts w:ascii="Times New Roman" w:hAnsi="Times New Roman" w:cs="Times New Roman"/>
                <w:i/>
              </w:rPr>
              <w:t xml:space="preserve"> </w:t>
            </w:r>
            <w:r w:rsidRPr="00FF5A27">
              <w:rPr>
                <w:rFonts w:ascii="Times New Roman" w:hAnsi="Times New Roman" w:cs="Times New Roman"/>
              </w:rPr>
              <w:t>tanah yang sudah dalam posisis deler kemudian dibuat lebih kecil-kecil lagi.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Kepras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/kәpras/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Nggombeng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/ŋgombƐŋ/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Paleman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/palәman/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Pingul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/piŋul/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Tamping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/tampiŋ/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Tanah yang berada di samping selokan dicangkuli lagi dan tanah hasil cangkulan diletakan di atas selokan agar selokan tidak tajam di pinggirnya.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Cocrok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/cocrok/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Nyicrik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/ñicrik/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Cicrik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/cicrik/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Kerag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/kәrag/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Cocrok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/cocrok/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Salah satu proses membuat </w:t>
            </w:r>
            <w:r w:rsidRPr="00FF5A27">
              <w:rPr>
                <w:rFonts w:ascii="Times New Roman" w:hAnsi="Times New Roman" w:cs="Times New Roman"/>
                <w:i/>
              </w:rPr>
              <w:t>suatan</w:t>
            </w:r>
            <w:r w:rsidRPr="00FF5A27">
              <w:rPr>
                <w:rFonts w:ascii="Times New Roman" w:hAnsi="Times New Roman" w:cs="Times New Roman"/>
              </w:rPr>
              <w:t xml:space="preserve">, yaitu proses dalam membuat tanah makin lembut lagi agar semakin siap untuk ditanami bawang </w:t>
            </w:r>
            <w:r w:rsidRPr="00FF5A27">
              <w:rPr>
                <w:rFonts w:ascii="Times New Roman" w:hAnsi="Times New Roman" w:cs="Times New Roman"/>
              </w:rPr>
              <w:lastRenderedPageBreak/>
              <w:t>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Babak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/babak/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Ngglampeng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/ŋglampeŋ/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Ngglampeng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/ŋglampeŋ/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Blak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/blak/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Babak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/babak/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Membuat tanah menjadi bergaret-garet sebagai tempat untuk menanam bawang 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Nggarem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/ŋgarәm/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Nggarem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/ŋgarәm/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Nggarem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/ŋgarәm/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Nggarem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/ŋgarәm/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Nggarem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/ŋgarәm/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Proses memberi pupuk agar bawang merah tumbuh subur. 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Manja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/mañja/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Nandur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/nandur/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Manja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/mañja/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Manja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/mañja/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Manja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/mañja/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Menanam bawang 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Nyeblok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/ñәblok/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Methek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/mәt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әk/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Ceblok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/cәblok/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Nyeblok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/ñәblok/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Ceblok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/cәblok/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Proses dalam menancapkan bawang merah ke tanah saat menanam.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Malem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/malem/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Malem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/malәm/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Momok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/momok/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Palem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/palәm/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Palem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/palәm/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Menempelkan tanah di pinggir / samping sisi –sisi </w:t>
            </w:r>
            <w:r w:rsidRPr="00FF5A27">
              <w:rPr>
                <w:rFonts w:ascii="Times New Roman" w:hAnsi="Times New Roman" w:cs="Times New Roman"/>
                <w:i/>
              </w:rPr>
              <w:t>selokan</w:t>
            </w:r>
            <w:r w:rsidRPr="00FF5A27">
              <w:rPr>
                <w:rFonts w:ascii="Times New Roman" w:hAnsi="Times New Roman" w:cs="Times New Roman"/>
              </w:rPr>
              <w:t xml:space="preserve"> agar air tidak mengalir saat bawang merah mulai tumbuh.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Ngobat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/ŋobat/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Ngobat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/ŋobat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Ngobat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/ŋobat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Ngobat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/ŋobat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Ngobat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/ŋobat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Memberi obat ke bawang merah yang sedang ditanam untuk menghilangkan hama / penyakit.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Mbedhol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/mbәd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ol/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Mbedol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/mbәdol/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Mbedol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/mbәdol/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Mbedol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/mbәdol/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Mbedhol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/mbәd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ol/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Memanen bawang merah yang telah ditanam selama 50 hari.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Meme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/mƐmƐ/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Mepe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/mƐpƐ/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Mepe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/mƐpƐ/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Mbungen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/mbuŋƐn/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Ngepe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/ŋәpƐ/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Menjemur bawang merah di bawah sinar matahari agar bawang tersebut kering 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Walik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/walik/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Walik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/walik/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Walik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/walik/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Empyak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/әmpyak/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Walik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/walik/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Menjemur daun bawang merah di bawah sinar matahari agar daunnya kering.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/mocoŋ/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/mocoŋ/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Mocong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/mocoŋ/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/mocoŋ/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/mocoŋ/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Mengikat bawang merah menjadi satu ikat.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/pocoŋ/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/pocoŋ/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Pocong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/pocoŋ/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/pocoŋ/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Pocong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/pocoŋ/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Hasil ikatan bawang merah / satu ikat.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/ŋroji/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/ŋroji/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Ngroji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/ŋroji/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/ŋroji/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/ŋroji/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Mengikat dua </w:t>
            </w:r>
            <w:r w:rsidRPr="00FF5A27">
              <w:rPr>
                <w:rFonts w:ascii="Times New Roman" w:hAnsi="Times New Roman" w:cs="Times New Roman"/>
                <w:i/>
              </w:rPr>
              <w:t>pocong</w:t>
            </w:r>
            <w:r w:rsidRPr="00FF5A27">
              <w:rPr>
                <w:rFonts w:ascii="Times New Roman" w:hAnsi="Times New Roman" w:cs="Times New Roman"/>
              </w:rPr>
              <w:t xml:space="preserve"> / dua ikat bawang menjadi satu.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/roji/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/roji/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Roji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/roji/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/roji/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Roji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/roji/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Hasil dari </w:t>
            </w:r>
            <w:r w:rsidRPr="00FF5A27">
              <w:rPr>
                <w:rFonts w:ascii="Times New Roman" w:hAnsi="Times New Roman" w:cs="Times New Roman"/>
                <w:i/>
              </w:rPr>
              <w:t>ngroji.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Nggedeng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/ŋgƐdƐŋ/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Nggedeng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/ŋgƐdƐŋ/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Nggedeng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/ŋgƐdƐŋ/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Nggedeng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/ŋgƐdƐŋ/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Nggedeng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/ŋgƐdƐŋ/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3 buah </w:t>
            </w:r>
            <w:r w:rsidRPr="00FF5A27">
              <w:rPr>
                <w:rFonts w:ascii="Times New Roman" w:hAnsi="Times New Roman" w:cs="Times New Roman"/>
                <w:i/>
              </w:rPr>
              <w:t>roji</w:t>
            </w:r>
            <w:r w:rsidRPr="00FF5A27">
              <w:rPr>
                <w:rFonts w:ascii="Times New Roman" w:hAnsi="Times New Roman" w:cs="Times New Roman"/>
              </w:rPr>
              <w:t xml:space="preserve"> diikat menjadi satu.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Mrecel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/mrƐcƐl/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Mrecel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/mrƐcƐl/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Mrecel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/mrƐcƐl/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Mrecel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/mrƐcƐl/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Mrecel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/mrƐcƐl/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Membersihkan bawang merah dari tanah dan akarnya.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Matun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/matun/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Rabut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/rabut/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Rabut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/rabut/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Ngrabut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/ŋrabut/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Bubut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/bubut/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Menghilangkan atau mencabut rumput yang tumbuh di sekitar tanaman bawan gmerah.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Suket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/sukәt/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Suket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/sukәt/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Suket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/sukәt/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Suket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/sukәt/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Suket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/sukәt/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Rumput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Nguler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/ŋulәr/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Ngama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/ŋama/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Ngama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/ŋama/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Nguler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/ŋulәr/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Ngama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/ŋama/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Mengambil atau menghilangkan ulat yang ada di daun bawang merah menggunkan tangan.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29. 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/tƐng/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Tengki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/tɛŋki/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Tengki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/tɛŋki/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Sapal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/sapal/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/tƐng/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Alat untuk menyemprotkan obat pada bawang 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Nyemprot</w:t>
            </w:r>
          </w:p>
          <w:p w:rsidR="00FF5A27" w:rsidRPr="00FF5A27" w:rsidRDefault="00FF5A27" w:rsidP="005C2FFD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/ñәmprot/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Nyemprot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/ñәmprot/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Nyemprot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/ñәmprot/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Nyemprot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/ñәmprot/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Nyemprot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/ñәmprot/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Menyemprotkan obat menggunakan </w:t>
            </w:r>
            <w:r w:rsidRPr="00FF5A27">
              <w:rPr>
                <w:rFonts w:ascii="Times New Roman" w:hAnsi="Times New Roman" w:cs="Times New Roman"/>
                <w:i/>
              </w:rPr>
              <w:t>teng</w:t>
            </w:r>
            <w:r w:rsidRPr="00FF5A27">
              <w:rPr>
                <w:rFonts w:ascii="Times New Roman" w:hAnsi="Times New Roman" w:cs="Times New Roman"/>
              </w:rPr>
              <w:t xml:space="preserve"> pada tanaman bawang merah agar hamanya mati.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Koncar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/koñcar/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Kuncar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/kuñcar/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Kuncar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/kuñcar/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Kuncar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/kuñcar/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Kuncar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/kuñcar/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masih muda atau masih kecil.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abang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/bawaŋ abang 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abang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/bawaŋ 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abang 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abang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/bawaŋ 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abang 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abang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/bawaŋ 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abang 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abang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/bawaŋ 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abang 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anyar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/bawaŋ añar/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Rokal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/rokal/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anyar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/bawaŋ añar/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anyar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/bawaŋ añar/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anyar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/bawaŋ añar/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mearah yang masih baru dipanen.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Tarangan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/taraŋan/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Rak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/rak/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/rak/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/rak/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Tarangan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/taraŋan/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Tempat untuk menyimpan bawang, terbuat dari bambu yang disusun ke atas.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kawak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/bawaŋ kawak/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Wini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/wini/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Winih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/winih/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Bibit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/bibit/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Bibit kawak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/bibit kawak/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Bawang merah yang sudah dirawat dan disusun di </w:t>
            </w:r>
            <w:r w:rsidRPr="00FF5A27">
              <w:rPr>
                <w:rFonts w:ascii="Times New Roman" w:hAnsi="Times New Roman" w:cs="Times New Roman"/>
                <w:i/>
              </w:rPr>
              <w:t>tarangan</w:t>
            </w:r>
            <w:r w:rsidRPr="00FF5A27">
              <w:rPr>
                <w:rFonts w:ascii="Times New Roman" w:hAnsi="Times New Roman" w:cs="Times New Roman"/>
              </w:rPr>
              <w:t xml:space="preserve"> kira-kira lebih dari 3 bulan. Bawang yang sudah kawak artinya sudah dapat ditanam kembali atau dijadikan bibit.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Sebau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/sәbau/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Sebau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/sәbau/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Sehektar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/sәhƐktar/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Sehektar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/sәhƐktar/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Sebau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5A27">
              <w:rPr>
                <w:rFonts w:ascii="Times New Roman" w:hAnsi="Times New Roman" w:cs="Times New Roman"/>
              </w:rPr>
              <w:t>/sәbau/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Satu hektar tanah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Sapruwulon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/sapruwulon/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Sarulon 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/sarulon/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Pruwulon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/pruwulon/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Sarulon 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/sarulon/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Sakotak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/sakotak/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1/8 hektar tanah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Sekamas 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/sәkamas/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Sә’amas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/sә’amas/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Amas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5A27">
              <w:rPr>
                <w:rFonts w:ascii="Times New Roman" w:hAnsi="Times New Roman" w:cs="Times New Roman"/>
              </w:rPr>
              <w:t>/amas/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Sә’amas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5A27">
              <w:rPr>
                <w:rFonts w:ascii="Times New Roman" w:hAnsi="Times New Roman" w:cs="Times New Roman"/>
              </w:rPr>
              <w:t>/sә’amas/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Sakamas 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5A27">
              <w:rPr>
                <w:rFonts w:ascii="Times New Roman" w:hAnsi="Times New Roman" w:cs="Times New Roman"/>
              </w:rPr>
              <w:t>/sakamas/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  <w:i/>
              </w:rPr>
              <w:t>Sapruwulon</w:t>
            </w:r>
            <w:r w:rsidRPr="00FF5A27">
              <w:rPr>
                <w:rFonts w:ascii="Times New Roman" w:hAnsi="Times New Roman" w:cs="Times New Roman"/>
              </w:rPr>
              <w:t xml:space="preserve"> tanah dibagi 2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Sakowel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/sakowƐl/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Sapowel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/sapowƐl/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Poel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/poƐl/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Sakotak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/sakotak/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Sapowel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/sapowƐl/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  <w:i/>
              </w:rPr>
              <w:t>Sekamas</w:t>
            </w:r>
            <w:r w:rsidRPr="00FF5A27">
              <w:rPr>
                <w:rFonts w:ascii="Times New Roman" w:hAnsi="Times New Roman" w:cs="Times New Roman"/>
              </w:rPr>
              <w:t xml:space="preserve"> tanah dibagi 2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Unu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/unu/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Protolan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/protolan/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Rogolan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/rogolan/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Rogolan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/rogolan/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Protolan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/protolan/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yang tidak memiliki daun atau yang patah saat dipanen.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Klengeng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/klәŋƐŋ/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Kembang bawang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/kәmbaŋ bawaŋ/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/leŋƐŋ/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Kembang bawang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/kәmbaŋ bawaŋ/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Klengeng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/klәŋƐŋ/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Bunga bawang merah.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Oyod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/oyod/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Oyod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/oyod/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Oyod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/oyod/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Oyod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/oyod/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Oyod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/oyod/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Akar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Mencingis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/mәñciŋis/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Mencingis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/mәñciŋis/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Mencingis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/mәñciŋis/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Mencingis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/mәñciŋis/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Tukul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/tukul/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 xml:space="preserve">Bawang merah mulai tumbuh </w:t>
            </w:r>
            <w:r w:rsidRPr="00FF5A27">
              <w:rPr>
                <w:rFonts w:ascii="Times New Roman" w:hAnsi="Times New Roman" w:cs="Times New Roman"/>
              </w:rPr>
              <w:lastRenderedPageBreak/>
              <w:t>tunas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Menggang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/mәŋgaŋ/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Mbenggangi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/mbәŋgaŋi/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Megar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/mәgar/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Mbenggang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/mbәŋgaŋ/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mulai mekar atau pecah, usia 30-40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Menthol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/mәnt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ol/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Menthol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/mәnt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ol/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/mәntol/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/mәntol/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Menthol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/mәnt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ol/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mulai berbuah. Usia 40-45 hari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Kemandakan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/kәmandakan/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Kemandakan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/kәmandakan/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Pacet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/pacәt/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Metekel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/mәtәkәl/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Kemandakan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/kәmandakan/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daunnya pendek.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Mantek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/mantƐk/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Mantek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/mantƐk/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Pacet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/pacәt/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Kontak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/kontak/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Mantek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/mantƐk/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tidak tumbuh subur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Tomatis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/tomatis/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Tomatis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/tomatis/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Tol tipes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/tol tipәs/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Lodoh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/lodoh/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Otomatis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/otomatis/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mati, ditandai dengan daun yang patah dan busuk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Krupak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/krupak/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Moler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/molƐr/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Macet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/macәt/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Kaku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/kaku/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/tol/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daunnya kaku dan berlubang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Brotol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/brotol/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Lodo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/lodo/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/tol/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Totol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/totol/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Tipes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/tipәs/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daunnya basah karena kemasukan air hujan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Noler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/nolƐr/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Ngulet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/ŋulәt/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Moler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/molƐr/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Moler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/molƐr/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Moler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/molƐr/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memiliki daun yang tidak lurus atau bergelombang.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Lulub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/lulub/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Mretek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/mrƐtƐk/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Krupak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/krupak/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Nglulub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/ŋlulub/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Lulub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/lulub/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dauunya kering sebelum dipanen.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Bedogol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/bәdogol/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Bonggol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/bonggol/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Bokong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/bokoŋ/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Bedogol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/bәdogol/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Bongkot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/boŋkot/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Subang atau cakram bawang merah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Mbagak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/mbagak/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Lenyed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/lƐñƐd/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Nepol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/nәpol/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Popol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/popol/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Mbagak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/mbagak/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Bawang merah yang busuk ditandai dengan </w:t>
            </w:r>
            <w:r w:rsidRPr="00FF5A27">
              <w:rPr>
                <w:rFonts w:ascii="Times New Roman" w:hAnsi="Times New Roman" w:cs="Times New Roman"/>
                <w:i/>
              </w:rPr>
              <w:t>bedogol</w:t>
            </w:r>
            <w:r w:rsidRPr="00FF5A27">
              <w:rPr>
                <w:rFonts w:ascii="Times New Roman" w:hAnsi="Times New Roman" w:cs="Times New Roman"/>
              </w:rPr>
              <w:t xml:space="preserve"> yang jamuran.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Cangkang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/caŋkaŋ/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Kulit bawang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/kulit bawaŋ/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Kulit bawang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/kulit bawaŋ/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Kulit bawang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/kulit bawaŋ/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Cangkang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/caŋkaŋ/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Kulit bawang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Rontog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/rontog/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Brondolan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/brondolan/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Rontog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/rontog/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Brondolan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/brondolan/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/protol/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Bawang yang lepas dari ikatan / </w:t>
            </w:r>
            <w:r w:rsidRPr="00FF5A27">
              <w:rPr>
                <w:rFonts w:ascii="Times New Roman" w:hAnsi="Times New Roman" w:cs="Times New Roman"/>
                <w:i/>
              </w:rPr>
              <w:t>gedengan</w:t>
            </w:r>
            <w:r w:rsidRPr="00FF5A27">
              <w:rPr>
                <w:rFonts w:ascii="Times New Roman" w:hAnsi="Times New Roman" w:cs="Times New Roman"/>
              </w:rPr>
              <w:t>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Bosok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/bosok/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Bosok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/bosok/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Bosok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/bosok/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Popol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/popol/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Bosok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/bosok/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Bawang yang busuk saat sudah </w:t>
            </w:r>
            <w:r w:rsidRPr="00FF5A27">
              <w:rPr>
                <w:rFonts w:ascii="Times New Roman" w:hAnsi="Times New Roman" w:cs="Times New Roman"/>
                <w:i/>
              </w:rPr>
              <w:t>digedeng</w:t>
            </w:r>
            <w:r w:rsidRPr="00FF5A27">
              <w:rPr>
                <w:rFonts w:ascii="Times New Roman" w:hAnsi="Times New Roman" w:cs="Times New Roman"/>
              </w:rPr>
              <w:t xml:space="preserve"> atau diikat.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Nlepong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/nlәpoŋ/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Alum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/alum/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Nlepong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/nlәpoŋ/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Nlepong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/nlәpoŋ/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Nepong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/nәpoŋ/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Daun bawang yang busuk saat dijemur karena tidak ada sinar matahari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Kojor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/kojor/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Ngulet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/ŋulet/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Kojor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/kojor/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Kejer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/kәjәr/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Kojor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/kojor/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berwarna putih dan kaku.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Tutus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/tutus/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Tutus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/tutus/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Tutus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/tutus/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Tutus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/tutus/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Tutus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/tutus/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Alat untuk mengikat bawang merah, terbuat dari banbu yang iris tipis dan memanjang seperti tali rafia.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Lengkung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/lәŋkuŋ/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Plengkung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/plәŋkuŋ/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Plengkung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/plәŋkuŋ/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Plengkungan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/plәŋkuŋan/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Plengkung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/plәŋkuŋ/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 xml:space="preserve">Banbu yang sudah dipotong dan dapat dilengkungkan </w:t>
            </w:r>
            <w:r w:rsidRPr="00FF5A27">
              <w:rPr>
                <w:rFonts w:ascii="Times New Roman" w:hAnsi="Times New Roman" w:cs="Times New Roman"/>
              </w:rPr>
              <w:lastRenderedPageBreak/>
              <w:t>untuk menyangga plastik penutup bawang merah agar tidak terkena air hujan saat dijemur.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Cucruk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/cucruk/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Rucik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/rucik/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Placek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/placәk/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Patokan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/patokan/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Ceblok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/cәblok/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Kayu yang digunakan untuk mengikat plastik penutup bawang agar dapat ditancapkan ke tanah. Alat ini terbuat dari bambu.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Gribig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/gribig/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Getek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/gәtƐk/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Gribig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/gribig/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Jondol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/jondol/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Gribig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/gribig/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Anyaman dari bambu yang sudah diris tipis menyerupai tikar untuk menutup bawang merah saat dijemur dan kondisi sinar matahari sangat panas agar bawang tidak matang.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Glampeng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/glampƐŋ/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Glampeng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/glampƐŋ/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Glampeng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/glampƐŋ/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Sodog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/sodog/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Glampeng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/glampƐŋ/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Alat yang digunakan untuk membuat </w:t>
            </w:r>
            <w:r w:rsidRPr="00FF5A27">
              <w:rPr>
                <w:rFonts w:ascii="Times New Roman" w:hAnsi="Times New Roman" w:cs="Times New Roman"/>
                <w:i/>
              </w:rPr>
              <w:t xml:space="preserve">babak </w:t>
            </w:r>
            <w:r w:rsidRPr="00FF5A27">
              <w:rPr>
                <w:rFonts w:ascii="Times New Roman" w:hAnsi="Times New Roman" w:cs="Times New Roman"/>
              </w:rPr>
              <w:t xml:space="preserve">pada </w:t>
            </w:r>
            <w:r w:rsidRPr="00FF5A27">
              <w:rPr>
                <w:rFonts w:ascii="Times New Roman" w:hAnsi="Times New Roman" w:cs="Times New Roman"/>
                <w:i/>
              </w:rPr>
              <w:t>suatan</w:t>
            </w:r>
            <w:r w:rsidRPr="00FF5A27">
              <w:rPr>
                <w:rFonts w:ascii="Times New Roman" w:hAnsi="Times New Roman" w:cs="Times New Roman"/>
              </w:rPr>
              <w:t>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Lempung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/lәmpuŋ/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Alot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/alot/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Lempung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/lәmpuŋ/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Lempung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/lәmpuŋ/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Lempung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/lәmpuŋ/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Tanah liat di sawah / tanah yang bercampur air.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 yuyu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/lƐŋ yuyu/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 yuyu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/lƐŋ yuyu/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 yuyu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/lƐŋ yuyu/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 yuyu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/lƐŋ yuyu/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Leng yuyu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/lƐŋ yuyu/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Lubang kepiting sawah.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Sumbuk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/sumbuk/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Utahan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/utahan/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Sumbuk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/sumbuk/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Sumbuk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/sumbuk/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Sumbuk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/sumbuk/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Tanah yang keluar dari lubang yuyu/ kepiting sawah.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Curut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/curut/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Curut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/curut/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Berit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/bәrit/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Berit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/bәrit/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Curut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/curut/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Tikus sawah yang berukuran sedang.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Wirog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/wirog/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Riwog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/riwog/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Riwog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/riwog/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Riwog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/riwog/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Wirog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/wirog/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Tikus yang berukuran besar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Cindhil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/cind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il/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Cindil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/cindil/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Cubuh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/cubuh/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Cindil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/cindil/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Cindhil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/cind</w:t>
            </w:r>
            <w:r w:rsidRPr="00FF5A27">
              <w:rPr>
                <w:rFonts w:ascii="Times New Roman" w:hAnsi="Times New Roman" w:cs="Times New Roman"/>
                <w:vertAlign w:val="superscript"/>
              </w:rPr>
              <w:t>h</w:t>
            </w:r>
            <w:r w:rsidRPr="00FF5A27">
              <w:rPr>
                <w:rFonts w:ascii="Times New Roman" w:hAnsi="Times New Roman" w:cs="Times New Roman"/>
              </w:rPr>
              <w:t>il/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Anak tikus.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/sat/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Telak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/tәlak/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Asat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/asat/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Asat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5A27">
              <w:rPr>
                <w:rFonts w:ascii="Times New Roman" w:hAnsi="Times New Roman" w:cs="Times New Roman"/>
              </w:rPr>
              <w:t>/asat/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Sat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5A27">
              <w:rPr>
                <w:rFonts w:ascii="Times New Roman" w:hAnsi="Times New Roman" w:cs="Times New Roman"/>
              </w:rPr>
              <w:t>/sat/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  <w:i/>
              </w:rPr>
              <w:t xml:space="preserve">Selokan / </w:t>
            </w:r>
            <w:r w:rsidRPr="00FF5A27">
              <w:rPr>
                <w:rFonts w:ascii="Times New Roman" w:hAnsi="Times New Roman" w:cs="Times New Roman"/>
              </w:rPr>
              <w:t>tempat air yang tidak ada airnya.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Tebal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/tәbal/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Nesmok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/nƐsmok/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Njeblos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/ñjәblos/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Nglepah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/ŋlƐpah/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Kuras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/kuras/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Mengangkat tanah yang ada di </w:t>
            </w:r>
            <w:r w:rsidRPr="00FF5A27">
              <w:rPr>
                <w:rFonts w:ascii="Times New Roman" w:hAnsi="Times New Roman" w:cs="Times New Roman"/>
                <w:i/>
              </w:rPr>
              <w:t>selokan</w:t>
            </w:r>
            <w:r w:rsidRPr="00FF5A27">
              <w:rPr>
                <w:rFonts w:ascii="Times New Roman" w:hAnsi="Times New Roman" w:cs="Times New Roman"/>
              </w:rPr>
              <w:t xml:space="preserve"> ke atas  sebelum bawang ditanam agar bawang merah tumbuh subur. Proses ini dilakukan saat </w:t>
            </w:r>
            <w:r w:rsidRPr="00FF5A27">
              <w:rPr>
                <w:rFonts w:ascii="Times New Roman" w:hAnsi="Times New Roman" w:cs="Times New Roman"/>
                <w:i/>
              </w:rPr>
              <w:t xml:space="preserve">selokan </w:t>
            </w:r>
            <w:r w:rsidRPr="00FF5A27">
              <w:rPr>
                <w:rFonts w:ascii="Times New Roman" w:hAnsi="Times New Roman" w:cs="Times New Roman"/>
              </w:rPr>
              <w:t>kering.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Mrotol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/mrotol/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Mrotoli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/mrotoli/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Ngrogol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/ŋrogol/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Mbrondol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/mbrondol/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Mrotol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/mrotol/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Proses memisahkan atau memotong bawang dari daunnya untuk ditanam kembali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Protolan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/protolan/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Protolan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/protolan/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Rogolan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/rogolan/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Brondolan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/brondolan/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Protolan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/protolan/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 xml:space="preserve">Bawang merah yang sudah </w:t>
            </w:r>
            <w:r w:rsidRPr="00FF5A27">
              <w:rPr>
                <w:rFonts w:ascii="Times New Roman" w:hAnsi="Times New Roman" w:cs="Times New Roman"/>
                <w:i/>
              </w:rPr>
              <w:t>diprotol</w:t>
            </w:r>
            <w:r w:rsidRPr="00FF5A27">
              <w:rPr>
                <w:rFonts w:ascii="Times New Roman" w:hAnsi="Times New Roman" w:cs="Times New Roman"/>
              </w:rPr>
              <w:t xml:space="preserve"> atau dipotong daunnya untuk ditanam.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Mbabat suket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/mbabat sukәt/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Rabut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/rabut/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Babat suket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/babat sukәt/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Mbabat suket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/mbabat sukәt/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Babat suket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/babat sukәt/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Memangkas rumput menggunakan alat tajam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Cengkrong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/cƐŋkroŋ/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Galo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/galo/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Galo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/galo/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Susuk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/susuk/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Susuk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/susuk/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Alat untuk memangkas rumput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Gedengan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/gƐdƐŋan/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Gedengan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/gƐdƐŋan/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Gedengan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/gƐdƐŋan/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Gedeng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/gƐdƐŋ/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Gedengan</w:t>
            </w:r>
          </w:p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/gƐdƐŋan/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Bawang merah yang sudah di</w:t>
            </w:r>
            <w:r w:rsidRPr="00FF5A27">
              <w:rPr>
                <w:rFonts w:ascii="Times New Roman" w:hAnsi="Times New Roman" w:cs="Times New Roman"/>
                <w:i/>
              </w:rPr>
              <w:t>gedeng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Moges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/mogƐs/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Moges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/mogƐs/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Moges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/mogƐs/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Poges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/pogƐs/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Poges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/pogƐs/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Memotong sedikit ujung bawang sebelun ditanam agar cepat keluar tunasnya. Untuk bawang yang usianya 40 hari – 2 bulan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Pacul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/pacul/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Pacul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/pacul/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Pacul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/pacul/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Pacul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/pacul/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Pacul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/pacul/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Cangkul</w:t>
            </w:r>
          </w:p>
        </w:tc>
      </w:tr>
      <w:tr w:rsidR="00FF5A27" w:rsidRPr="00FF5A27" w:rsidTr="00FF5A27">
        <w:tc>
          <w:tcPr>
            <w:tcW w:w="567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Nipar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/nipar/</w:t>
            </w:r>
          </w:p>
        </w:tc>
        <w:tc>
          <w:tcPr>
            <w:tcW w:w="1276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Nemprang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/nƐmpraŋ/</w:t>
            </w:r>
          </w:p>
        </w:tc>
        <w:tc>
          <w:tcPr>
            <w:tcW w:w="1418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Serong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/sƐroŋ/</w:t>
            </w:r>
          </w:p>
        </w:tc>
        <w:tc>
          <w:tcPr>
            <w:tcW w:w="1275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Serong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/sƐroŋ/</w:t>
            </w:r>
          </w:p>
        </w:tc>
        <w:tc>
          <w:tcPr>
            <w:tcW w:w="1134" w:type="dxa"/>
          </w:tcPr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Nipar</w:t>
            </w:r>
          </w:p>
          <w:p w:rsidR="00FF5A27" w:rsidRPr="00FF5A27" w:rsidRDefault="00FF5A27" w:rsidP="005C2FFD">
            <w:pPr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/nipar/</w:t>
            </w:r>
          </w:p>
        </w:tc>
        <w:tc>
          <w:tcPr>
            <w:tcW w:w="2835" w:type="dxa"/>
          </w:tcPr>
          <w:p w:rsidR="00FF5A27" w:rsidRPr="00FF5A27" w:rsidRDefault="00FF5A27" w:rsidP="005C2FFD">
            <w:pPr>
              <w:jc w:val="both"/>
              <w:rPr>
                <w:rFonts w:ascii="Times New Roman" w:hAnsi="Times New Roman" w:cs="Times New Roman"/>
              </w:rPr>
            </w:pPr>
            <w:r w:rsidRPr="00FF5A27">
              <w:rPr>
                <w:rFonts w:ascii="Times New Roman" w:hAnsi="Times New Roman" w:cs="Times New Roman"/>
              </w:rPr>
              <w:t>Melebarkan selokan</w:t>
            </w:r>
          </w:p>
        </w:tc>
      </w:tr>
    </w:tbl>
    <w:p w:rsidR="00FF5A27" w:rsidRPr="003A4316" w:rsidRDefault="00FF5A27" w:rsidP="00FF5A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A27" w:rsidRDefault="00FF5A27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p w:rsidR="008E1FC6" w:rsidRDefault="008E1FC6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p w:rsidR="008E1FC6" w:rsidRDefault="008E1FC6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p w:rsidR="008E1FC6" w:rsidRDefault="008E1FC6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p w:rsidR="008E1FC6" w:rsidRDefault="008E1FC6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p w:rsidR="008E1FC6" w:rsidRDefault="008E1FC6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p w:rsidR="008E1FC6" w:rsidRDefault="008E1FC6" w:rsidP="00947E17">
      <w:pPr>
        <w:spacing w:after="16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</w:rPr>
      </w:pPr>
    </w:p>
    <w:sectPr w:rsidR="008E1FC6" w:rsidSect="009470E0">
      <w:pgSz w:w="11906" w:h="16838"/>
      <w:pgMar w:top="1701" w:right="1701" w:bottom="226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050"/>
    <w:multiLevelType w:val="multilevel"/>
    <w:tmpl w:val="51C467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36" w:hanging="1800"/>
      </w:pPr>
      <w:rPr>
        <w:rFonts w:hint="default"/>
      </w:rPr>
    </w:lvl>
  </w:abstractNum>
  <w:abstractNum w:abstractNumId="1">
    <w:nsid w:val="0BCB0A6D"/>
    <w:multiLevelType w:val="hybridMultilevel"/>
    <w:tmpl w:val="E8164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52"/>
    <w:multiLevelType w:val="hybridMultilevel"/>
    <w:tmpl w:val="4EEE9208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5E268F"/>
    <w:multiLevelType w:val="hybridMultilevel"/>
    <w:tmpl w:val="88FA7384"/>
    <w:lvl w:ilvl="0" w:tplc="DBE440AC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C7A70"/>
    <w:multiLevelType w:val="hybridMultilevel"/>
    <w:tmpl w:val="BB043F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6A75"/>
    <w:multiLevelType w:val="hybridMultilevel"/>
    <w:tmpl w:val="53BCAD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E2274"/>
    <w:multiLevelType w:val="hybridMultilevel"/>
    <w:tmpl w:val="FE4433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A53EE"/>
    <w:multiLevelType w:val="hybridMultilevel"/>
    <w:tmpl w:val="0F00E5C8"/>
    <w:lvl w:ilvl="0" w:tplc="8A427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74870"/>
    <w:multiLevelType w:val="hybridMultilevel"/>
    <w:tmpl w:val="DA105A98"/>
    <w:lvl w:ilvl="0" w:tplc="5124350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470420"/>
    <w:multiLevelType w:val="hybridMultilevel"/>
    <w:tmpl w:val="C32C0410"/>
    <w:lvl w:ilvl="0" w:tplc="1150A67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614E3C"/>
    <w:multiLevelType w:val="multilevel"/>
    <w:tmpl w:val="829C2236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11">
    <w:nsid w:val="41C97B29"/>
    <w:multiLevelType w:val="hybridMultilevel"/>
    <w:tmpl w:val="2FE0ED2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F3643"/>
    <w:multiLevelType w:val="hybridMultilevel"/>
    <w:tmpl w:val="FCFCF28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E1284"/>
    <w:multiLevelType w:val="multilevel"/>
    <w:tmpl w:val="829C2236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14">
    <w:nsid w:val="43457250"/>
    <w:multiLevelType w:val="multilevel"/>
    <w:tmpl w:val="6A409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C58078F"/>
    <w:multiLevelType w:val="hybridMultilevel"/>
    <w:tmpl w:val="6518BEEA"/>
    <w:lvl w:ilvl="0" w:tplc="04210011">
      <w:start w:val="1"/>
      <w:numFmt w:val="decimal"/>
      <w:lvlText w:val="%1)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EBC3C53"/>
    <w:multiLevelType w:val="hybridMultilevel"/>
    <w:tmpl w:val="3F341D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0250F"/>
    <w:multiLevelType w:val="hybridMultilevel"/>
    <w:tmpl w:val="B6D0DE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25616"/>
    <w:multiLevelType w:val="multilevel"/>
    <w:tmpl w:val="8074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9BE0E98"/>
    <w:multiLevelType w:val="hybridMultilevel"/>
    <w:tmpl w:val="05EC7DA4"/>
    <w:lvl w:ilvl="0" w:tplc="E2323C5C">
      <w:start w:val="1"/>
      <w:numFmt w:val="upperLetter"/>
      <w:lvlText w:val="%1."/>
      <w:lvlJc w:val="left"/>
      <w:pPr>
        <w:ind w:left="10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12" w:hanging="360"/>
      </w:pPr>
    </w:lvl>
    <w:lvl w:ilvl="2" w:tplc="0421001B" w:tentative="1">
      <w:start w:val="1"/>
      <w:numFmt w:val="lowerRoman"/>
      <w:lvlText w:val="%3."/>
      <w:lvlJc w:val="right"/>
      <w:pPr>
        <w:ind w:left="2532" w:hanging="180"/>
      </w:pPr>
    </w:lvl>
    <w:lvl w:ilvl="3" w:tplc="0421000F" w:tentative="1">
      <w:start w:val="1"/>
      <w:numFmt w:val="decimal"/>
      <w:lvlText w:val="%4."/>
      <w:lvlJc w:val="left"/>
      <w:pPr>
        <w:ind w:left="3252" w:hanging="360"/>
      </w:pPr>
    </w:lvl>
    <w:lvl w:ilvl="4" w:tplc="04210019" w:tentative="1">
      <w:start w:val="1"/>
      <w:numFmt w:val="lowerLetter"/>
      <w:lvlText w:val="%5."/>
      <w:lvlJc w:val="left"/>
      <w:pPr>
        <w:ind w:left="3972" w:hanging="360"/>
      </w:pPr>
    </w:lvl>
    <w:lvl w:ilvl="5" w:tplc="0421001B" w:tentative="1">
      <w:start w:val="1"/>
      <w:numFmt w:val="lowerRoman"/>
      <w:lvlText w:val="%6."/>
      <w:lvlJc w:val="right"/>
      <w:pPr>
        <w:ind w:left="4692" w:hanging="180"/>
      </w:pPr>
    </w:lvl>
    <w:lvl w:ilvl="6" w:tplc="0421000F" w:tentative="1">
      <w:start w:val="1"/>
      <w:numFmt w:val="decimal"/>
      <w:lvlText w:val="%7."/>
      <w:lvlJc w:val="left"/>
      <w:pPr>
        <w:ind w:left="5412" w:hanging="360"/>
      </w:pPr>
    </w:lvl>
    <w:lvl w:ilvl="7" w:tplc="04210019" w:tentative="1">
      <w:start w:val="1"/>
      <w:numFmt w:val="lowerLetter"/>
      <w:lvlText w:val="%8."/>
      <w:lvlJc w:val="left"/>
      <w:pPr>
        <w:ind w:left="6132" w:hanging="360"/>
      </w:pPr>
    </w:lvl>
    <w:lvl w:ilvl="8" w:tplc="0421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>
    <w:nsid w:val="62675D22"/>
    <w:multiLevelType w:val="multilevel"/>
    <w:tmpl w:val="402644F2"/>
    <w:lvl w:ilvl="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2" w:hanging="1800"/>
      </w:pPr>
      <w:rPr>
        <w:rFonts w:hint="default"/>
      </w:rPr>
    </w:lvl>
  </w:abstractNum>
  <w:abstractNum w:abstractNumId="21">
    <w:nsid w:val="70D61A10"/>
    <w:multiLevelType w:val="hybridMultilevel"/>
    <w:tmpl w:val="A1327684"/>
    <w:lvl w:ilvl="0" w:tplc="A3F8085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C367647"/>
    <w:multiLevelType w:val="hybridMultilevel"/>
    <w:tmpl w:val="BBC86C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7"/>
  </w:num>
  <w:num w:numId="5">
    <w:abstractNumId w:val="10"/>
  </w:num>
  <w:num w:numId="6">
    <w:abstractNumId w:val="14"/>
  </w:num>
  <w:num w:numId="7">
    <w:abstractNumId w:val="16"/>
  </w:num>
  <w:num w:numId="8">
    <w:abstractNumId w:val="4"/>
  </w:num>
  <w:num w:numId="9">
    <w:abstractNumId w:val="11"/>
  </w:num>
  <w:num w:numId="10">
    <w:abstractNumId w:val="12"/>
  </w:num>
  <w:num w:numId="11">
    <w:abstractNumId w:val="19"/>
  </w:num>
  <w:num w:numId="12">
    <w:abstractNumId w:val="5"/>
  </w:num>
  <w:num w:numId="13">
    <w:abstractNumId w:val="6"/>
  </w:num>
  <w:num w:numId="14">
    <w:abstractNumId w:val="3"/>
  </w:num>
  <w:num w:numId="15">
    <w:abstractNumId w:val="1"/>
  </w:num>
  <w:num w:numId="16">
    <w:abstractNumId w:val="22"/>
  </w:num>
  <w:num w:numId="17">
    <w:abstractNumId w:val="7"/>
  </w:num>
  <w:num w:numId="18">
    <w:abstractNumId w:val="2"/>
  </w:num>
  <w:num w:numId="19">
    <w:abstractNumId w:val="9"/>
  </w:num>
  <w:num w:numId="20">
    <w:abstractNumId w:val="8"/>
  </w:num>
  <w:num w:numId="21">
    <w:abstractNumId w:val="18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B4"/>
    <w:rsid w:val="000206DF"/>
    <w:rsid w:val="00024F3C"/>
    <w:rsid w:val="00033341"/>
    <w:rsid w:val="000347E0"/>
    <w:rsid w:val="000401B4"/>
    <w:rsid w:val="00063CEF"/>
    <w:rsid w:val="00065D49"/>
    <w:rsid w:val="000B4E80"/>
    <w:rsid w:val="000C0E1D"/>
    <w:rsid w:val="000C7671"/>
    <w:rsid w:val="000D3CD3"/>
    <w:rsid w:val="000D464F"/>
    <w:rsid w:val="0010527B"/>
    <w:rsid w:val="001053E3"/>
    <w:rsid w:val="00111466"/>
    <w:rsid w:val="00116038"/>
    <w:rsid w:val="0012646E"/>
    <w:rsid w:val="00154D9E"/>
    <w:rsid w:val="0017650E"/>
    <w:rsid w:val="00176642"/>
    <w:rsid w:val="00191EEB"/>
    <w:rsid w:val="00192898"/>
    <w:rsid w:val="001A630B"/>
    <w:rsid w:val="001A78F0"/>
    <w:rsid w:val="001C0A1B"/>
    <w:rsid w:val="001C5A47"/>
    <w:rsid w:val="00215F8F"/>
    <w:rsid w:val="00223FEF"/>
    <w:rsid w:val="00224602"/>
    <w:rsid w:val="00243483"/>
    <w:rsid w:val="002550D2"/>
    <w:rsid w:val="00260DEE"/>
    <w:rsid w:val="002853BC"/>
    <w:rsid w:val="002859F0"/>
    <w:rsid w:val="0029397A"/>
    <w:rsid w:val="002977A3"/>
    <w:rsid w:val="002A211A"/>
    <w:rsid w:val="002A5DBA"/>
    <w:rsid w:val="002A7F29"/>
    <w:rsid w:val="002B3609"/>
    <w:rsid w:val="002B65A0"/>
    <w:rsid w:val="002B6DE7"/>
    <w:rsid w:val="002C1C8C"/>
    <w:rsid w:val="002C1EEE"/>
    <w:rsid w:val="002E2893"/>
    <w:rsid w:val="002E365C"/>
    <w:rsid w:val="002F5D99"/>
    <w:rsid w:val="0030557C"/>
    <w:rsid w:val="003061D1"/>
    <w:rsid w:val="00311C5E"/>
    <w:rsid w:val="003131AF"/>
    <w:rsid w:val="0034434D"/>
    <w:rsid w:val="0034661B"/>
    <w:rsid w:val="003525B3"/>
    <w:rsid w:val="00355B77"/>
    <w:rsid w:val="00360B77"/>
    <w:rsid w:val="00377821"/>
    <w:rsid w:val="00387AE2"/>
    <w:rsid w:val="003A730E"/>
    <w:rsid w:val="003C000C"/>
    <w:rsid w:val="003D5807"/>
    <w:rsid w:val="003F1BAE"/>
    <w:rsid w:val="004034B4"/>
    <w:rsid w:val="00405210"/>
    <w:rsid w:val="00413308"/>
    <w:rsid w:val="0042087E"/>
    <w:rsid w:val="004345BF"/>
    <w:rsid w:val="00442743"/>
    <w:rsid w:val="004520DA"/>
    <w:rsid w:val="00460612"/>
    <w:rsid w:val="004671C5"/>
    <w:rsid w:val="004739D7"/>
    <w:rsid w:val="00476FEA"/>
    <w:rsid w:val="00482484"/>
    <w:rsid w:val="004A4A17"/>
    <w:rsid w:val="004B31EF"/>
    <w:rsid w:val="004B6660"/>
    <w:rsid w:val="004E0213"/>
    <w:rsid w:val="004E036A"/>
    <w:rsid w:val="004E2639"/>
    <w:rsid w:val="004E30B5"/>
    <w:rsid w:val="00502429"/>
    <w:rsid w:val="00513179"/>
    <w:rsid w:val="00520AC4"/>
    <w:rsid w:val="00524A97"/>
    <w:rsid w:val="005432CD"/>
    <w:rsid w:val="005460DB"/>
    <w:rsid w:val="00547275"/>
    <w:rsid w:val="005673CF"/>
    <w:rsid w:val="00581500"/>
    <w:rsid w:val="0059222F"/>
    <w:rsid w:val="00594848"/>
    <w:rsid w:val="005C0281"/>
    <w:rsid w:val="005D603B"/>
    <w:rsid w:val="005E2945"/>
    <w:rsid w:val="005E31DD"/>
    <w:rsid w:val="005F305F"/>
    <w:rsid w:val="005F688A"/>
    <w:rsid w:val="006045B5"/>
    <w:rsid w:val="00610006"/>
    <w:rsid w:val="0061432A"/>
    <w:rsid w:val="00630AD5"/>
    <w:rsid w:val="006315F7"/>
    <w:rsid w:val="006408C3"/>
    <w:rsid w:val="006441DA"/>
    <w:rsid w:val="00655EAB"/>
    <w:rsid w:val="00661405"/>
    <w:rsid w:val="0066706D"/>
    <w:rsid w:val="00670572"/>
    <w:rsid w:val="006716EA"/>
    <w:rsid w:val="00683235"/>
    <w:rsid w:val="00683AE8"/>
    <w:rsid w:val="006A7BF6"/>
    <w:rsid w:val="006C0772"/>
    <w:rsid w:val="006C78E1"/>
    <w:rsid w:val="006F2790"/>
    <w:rsid w:val="00704FE5"/>
    <w:rsid w:val="007263EC"/>
    <w:rsid w:val="0073121A"/>
    <w:rsid w:val="00731F71"/>
    <w:rsid w:val="0073580C"/>
    <w:rsid w:val="00752E80"/>
    <w:rsid w:val="00762737"/>
    <w:rsid w:val="00765532"/>
    <w:rsid w:val="007670CB"/>
    <w:rsid w:val="00767EAB"/>
    <w:rsid w:val="00773505"/>
    <w:rsid w:val="00774059"/>
    <w:rsid w:val="0077451A"/>
    <w:rsid w:val="0079756A"/>
    <w:rsid w:val="007A3163"/>
    <w:rsid w:val="007B4E20"/>
    <w:rsid w:val="007B745B"/>
    <w:rsid w:val="007D0DC0"/>
    <w:rsid w:val="007D23AB"/>
    <w:rsid w:val="007D275C"/>
    <w:rsid w:val="007D31A8"/>
    <w:rsid w:val="007E22F4"/>
    <w:rsid w:val="007E5415"/>
    <w:rsid w:val="007F6860"/>
    <w:rsid w:val="00816E55"/>
    <w:rsid w:val="00832817"/>
    <w:rsid w:val="0084381D"/>
    <w:rsid w:val="00845B58"/>
    <w:rsid w:val="00862569"/>
    <w:rsid w:val="00872D0C"/>
    <w:rsid w:val="00882EB4"/>
    <w:rsid w:val="008A099D"/>
    <w:rsid w:val="008A32D4"/>
    <w:rsid w:val="008B04C1"/>
    <w:rsid w:val="008B6458"/>
    <w:rsid w:val="008C2563"/>
    <w:rsid w:val="008C7307"/>
    <w:rsid w:val="008D3AA9"/>
    <w:rsid w:val="008E0B9B"/>
    <w:rsid w:val="008E1FC6"/>
    <w:rsid w:val="00907C1C"/>
    <w:rsid w:val="00911079"/>
    <w:rsid w:val="009128EB"/>
    <w:rsid w:val="00913584"/>
    <w:rsid w:val="00922AD5"/>
    <w:rsid w:val="00927386"/>
    <w:rsid w:val="0093125D"/>
    <w:rsid w:val="00946B1D"/>
    <w:rsid w:val="009470E0"/>
    <w:rsid w:val="009478E4"/>
    <w:rsid w:val="00947E17"/>
    <w:rsid w:val="009548C7"/>
    <w:rsid w:val="0096545A"/>
    <w:rsid w:val="00973203"/>
    <w:rsid w:val="00974C94"/>
    <w:rsid w:val="00991D42"/>
    <w:rsid w:val="0099367C"/>
    <w:rsid w:val="009A4DDA"/>
    <w:rsid w:val="009A6387"/>
    <w:rsid w:val="009A6F46"/>
    <w:rsid w:val="009B5C0A"/>
    <w:rsid w:val="009C65E1"/>
    <w:rsid w:val="009D0084"/>
    <w:rsid w:val="009E47BC"/>
    <w:rsid w:val="00A020A3"/>
    <w:rsid w:val="00A07E19"/>
    <w:rsid w:val="00A2016B"/>
    <w:rsid w:val="00A21A94"/>
    <w:rsid w:val="00A2684C"/>
    <w:rsid w:val="00A50F1A"/>
    <w:rsid w:val="00A64BD3"/>
    <w:rsid w:val="00A71608"/>
    <w:rsid w:val="00A71875"/>
    <w:rsid w:val="00A74E63"/>
    <w:rsid w:val="00A8125E"/>
    <w:rsid w:val="00A833AF"/>
    <w:rsid w:val="00AA1354"/>
    <w:rsid w:val="00AA2DCD"/>
    <w:rsid w:val="00AC098B"/>
    <w:rsid w:val="00AD0B31"/>
    <w:rsid w:val="00AE52E1"/>
    <w:rsid w:val="00AE70B5"/>
    <w:rsid w:val="00B02141"/>
    <w:rsid w:val="00B106B0"/>
    <w:rsid w:val="00B137CD"/>
    <w:rsid w:val="00B139DD"/>
    <w:rsid w:val="00B17DC6"/>
    <w:rsid w:val="00B226BD"/>
    <w:rsid w:val="00B30207"/>
    <w:rsid w:val="00B31419"/>
    <w:rsid w:val="00B36781"/>
    <w:rsid w:val="00B44981"/>
    <w:rsid w:val="00B55E04"/>
    <w:rsid w:val="00B637BF"/>
    <w:rsid w:val="00B737E5"/>
    <w:rsid w:val="00B73E78"/>
    <w:rsid w:val="00B73FAF"/>
    <w:rsid w:val="00B741C9"/>
    <w:rsid w:val="00B910E0"/>
    <w:rsid w:val="00B934B7"/>
    <w:rsid w:val="00BA2427"/>
    <w:rsid w:val="00BA4B72"/>
    <w:rsid w:val="00BB3D17"/>
    <w:rsid w:val="00BC133B"/>
    <w:rsid w:val="00BC3F59"/>
    <w:rsid w:val="00BC5B72"/>
    <w:rsid w:val="00BC5F4A"/>
    <w:rsid w:val="00BC6C04"/>
    <w:rsid w:val="00BC6E35"/>
    <w:rsid w:val="00BD09DA"/>
    <w:rsid w:val="00BD26D8"/>
    <w:rsid w:val="00BE1505"/>
    <w:rsid w:val="00BF1463"/>
    <w:rsid w:val="00BF2498"/>
    <w:rsid w:val="00C01EEB"/>
    <w:rsid w:val="00C21C58"/>
    <w:rsid w:val="00C27578"/>
    <w:rsid w:val="00C33FFA"/>
    <w:rsid w:val="00C414F2"/>
    <w:rsid w:val="00C5283A"/>
    <w:rsid w:val="00C57203"/>
    <w:rsid w:val="00C832DF"/>
    <w:rsid w:val="00C920B5"/>
    <w:rsid w:val="00C9731E"/>
    <w:rsid w:val="00CA2449"/>
    <w:rsid w:val="00CA5C03"/>
    <w:rsid w:val="00CB5C55"/>
    <w:rsid w:val="00CC0031"/>
    <w:rsid w:val="00CD5B72"/>
    <w:rsid w:val="00CE2EE5"/>
    <w:rsid w:val="00CE5B4D"/>
    <w:rsid w:val="00CE5E61"/>
    <w:rsid w:val="00CF789F"/>
    <w:rsid w:val="00D23716"/>
    <w:rsid w:val="00D3425B"/>
    <w:rsid w:val="00D4323F"/>
    <w:rsid w:val="00D4568D"/>
    <w:rsid w:val="00D61B7B"/>
    <w:rsid w:val="00D81620"/>
    <w:rsid w:val="00D82B7B"/>
    <w:rsid w:val="00D874F5"/>
    <w:rsid w:val="00D90876"/>
    <w:rsid w:val="00DB5C8C"/>
    <w:rsid w:val="00DB6207"/>
    <w:rsid w:val="00DB78B1"/>
    <w:rsid w:val="00DD6DAE"/>
    <w:rsid w:val="00DF23D5"/>
    <w:rsid w:val="00E225FC"/>
    <w:rsid w:val="00E25DBE"/>
    <w:rsid w:val="00E26F04"/>
    <w:rsid w:val="00E31B45"/>
    <w:rsid w:val="00E334C3"/>
    <w:rsid w:val="00E33B87"/>
    <w:rsid w:val="00E51E00"/>
    <w:rsid w:val="00E614AE"/>
    <w:rsid w:val="00E624FB"/>
    <w:rsid w:val="00E65451"/>
    <w:rsid w:val="00E6731A"/>
    <w:rsid w:val="00E81683"/>
    <w:rsid w:val="00EA318E"/>
    <w:rsid w:val="00EA44F1"/>
    <w:rsid w:val="00EA7D9D"/>
    <w:rsid w:val="00EB125F"/>
    <w:rsid w:val="00EB45E2"/>
    <w:rsid w:val="00EB4B4A"/>
    <w:rsid w:val="00EB5024"/>
    <w:rsid w:val="00EB77E8"/>
    <w:rsid w:val="00EC0B05"/>
    <w:rsid w:val="00EE14DE"/>
    <w:rsid w:val="00EE2F15"/>
    <w:rsid w:val="00EF780B"/>
    <w:rsid w:val="00F06D6C"/>
    <w:rsid w:val="00F31E94"/>
    <w:rsid w:val="00F40158"/>
    <w:rsid w:val="00F51679"/>
    <w:rsid w:val="00F51761"/>
    <w:rsid w:val="00F51E66"/>
    <w:rsid w:val="00F6272A"/>
    <w:rsid w:val="00F676CF"/>
    <w:rsid w:val="00F74E2B"/>
    <w:rsid w:val="00F76D5A"/>
    <w:rsid w:val="00F84A61"/>
    <w:rsid w:val="00F9209F"/>
    <w:rsid w:val="00F97E9B"/>
    <w:rsid w:val="00FB0C41"/>
    <w:rsid w:val="00FB0FEF"/>
    <w:rsid w:val="00FC2FB0"/>
    <w:rsid w:val="00FD3157"/>
    <w:rsid w:val="00FD3CB3"/>
    <w:rsid w:val="00FE1198"/>
    <w:rsid w:val="00FE15D1"/>
    <w:rsid w:val="00FE2747"/>
    <w:rsid w:val="00FE64B8"/>
    <w:rsid w:val="00FF1AE1"/>
    <w:rsid w:val="00FF3122"/>
    <w:rsid w:val="00FF4DA3"/>
    <w:rsid w:val="00FF5A27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5B3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377821"/>
  </w:style>
  <w:style w:type="paragraph" w:styleId="NoSpacing">
    <w:name w:val="No Spacing"/>
    <w:uiPriority w:val="1"/>
    <w:qFormat/>
    <w:rsid w:val="008C2563"/>
    <w:pPr>
      <w:spacing w:after="0" w:line="240" w:lineRule="auto"/>
    </w:pPr>
  </w:style>
  <w:style w:type="table" w:styleId="TableGrid">
    <w:name w:val="Table Grid"/>
    <w:basedOn w:val="TableNormal"/>
    <w:uiPriority w:val="59"/>
    <w:rsid w:val="00F84A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99367C"/>
  </w:style>
  <w:style w:type="paragraph" w:customStyle="1" w:styleId="Default">
    <w:name w:val="Default"/>
    <w:rsid w:val="00993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78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5B3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377821"/>
  </w:style>
  <w:style w:type="paragraph" w:styleId="NoSpacing">
    <w:name w:val="No Spacing"/>
    <w:uiPriority w:val="1"/>
    <w:qFormat/>
    <w:rsid w:val="008C2563"/>
    <w:pPr>
      <w:spacing w:after="0" w:line="240" w:lineRule="auto"/>
    </w:pPr>
  </w:style>
  <w:style w:type="table" w:styleId="TableGrid">
    <w:name w:val="Table Grid"/>
    <w:basedOn w:val="TableNormal"/>
    <w:uiPriority w:val="59"/>
    <w:rsid w:val="00F84A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99367C"/>
  </w:style>
  <w:style w:type="paragraph" w:customStyle="1" w:styleId="Default">
    <w:name w:val="Default"/>
    <w:rsid w:val="00993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7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Her13</b:Tag>
    <b:SourceType>JournalArticle</b:SourceType>
    <b:Guid>{83DCC71C-4688-46AE-B845-EE1068CB85B1}</b:Guid>
    <b:Title>Kajian Dialek Bahasa Jawa di Desa Muktisari Kecamatan Kebumen Kabupaten Kebumen</b:Title>
    <b:Year>2013</b:Year>
    <b:Author>
      <b:Author>
        <b:NameList>
          <b:Person>
            <b:Last>Kusworo</b:Last>
            <b:First>Heri</b:First>
          </b:Person>
        </b:NameList>
      </b:Author>
    </b:Author>
    <b:JournalName>Jurnal Program Studi Pendidikan  Bahasa dan Sastra Jawa_Universitas Muhamadiyah Purwokerto</b:JournalName>
    <b:Pages>101-111</b:Pages>
    <b:RefOrder>2</b:RefOrder>
  </b:Source>
  <b:Source>
    <b:Tag>ssdc</b:Tag>
    <b:SourceType>JournalArticle</b:SourceType>
    <b:Guid>{D7A7D356-82B6-40C2-B79A-38C29000BFD7}</b:Guid>
    <b:Author>
      <b:Author>
        <b:NameList>
          <b:Person>
            <b:Last>ssd</b:Last>
          </b:Person>
        </b:NameList>
      </b:Author>
    </b:Author>
    <b:Title>dsd</b:Title>
    <b:JournalName>dsc</b:JournalName>
    <b:Year>c</b:Year>
    <b:Pages>sc</b:Pages>
    <b:RefOrder>1</b:RefOrder>
  </b:Source>
</b:Sources>
</file>

<file path=customXml/itemProps1.xml><?xml version="1.0" encoding="utf-8"?>
<ds:datastoreItem xmlns:ds="http://schemas.openxmlformats.org/officeDocument/2006/customXml" ds:itemID="{6F616DD8-32C1-4F7A-A48D-242C7312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Windows User</cp:lastModifiedBy>
  <cp:revision>2</cp:revision>
  <cp:lastPrinted>2017-05-11T19:09:00Z</cp:lastPrinted>
  <dcterms:created xsi:type="dcterms:W3CDTF">2021-03-27T10:05:00Z</dcterms:created>
  <dcterms:modified xsi:type="dcterms:W3CDTF">2021-03-27T10:05:00Z</dcterms:modified>
</cp:coreProperties>
</file>