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CC8283" w14:textId="6878B589" w:rsidR="000D57F6" w:rsidRDefault="00700532" w:rsidP="006D0A23">
      <w:pPr>
        <w:jc w:val="center"/>
        <w:rPr>
          <w:rFonts w:eastAsiaTheme="minorHAnsi"/>
          <w:b/>
          <w:bCs/>
          <w:sz w:val="28"/>
          <w:szCs w:val="28"/>
        </w:rPr>
      </w:pPr>
      <w:r w:rsidRPr="00700532">
        <w:rPr>
          <w:rFonts w:eastAsiaTheme="minorHAnsi"/>
          <w:b/>
          <w:bCs/>
          <w:sz w:val="28"/>
          <w:szCs w:val="28"/>
        </w:rPr>
        <w:t xml:space="preserve">Pengembangan </w:t>
      </w:r>
      <w:r w:rsidRPr="00700532">
        <w:rPr>
          <w:rFonts w:eastAsiaTheme="minorHAnsi"/>
          <w:b/>
          <w:bCs/>
          <w:i/>
          <w:sz w:val="28"/>
          <w:szCs w:val="28"/>
        </w:rPr>
        <w:t>Self-Correction E-Assessment Rubric</w:t>
      </w:r>
      <w:r w:rsidRPr="00700532">
        <w:rPr>
          <w:rFonts w:eastAsiaTheme="minorHAnsi"/>
          <w:b/>
          <w:bCs/>
          <w:sz w:val="28"/>
          <w:szCs w:val="28"/>
        </w:rPr>
        <w:t xml:space="preserve"> (SCeAR) Pada Kelas </w:t>
      </w:r>
      <w:r w:rsidRPr="00700532">
        <w:rPr>
          <w:rFonts w:eastAsiaTheme="minorHAnsi"/>
          <w:b/>
          <w:bCs/>
          <w:i/>
          <w:sz w:val="28"/>
          <w:szCs w:val="28"/>
        </w:rPr>
        <w:t>Intermediate Writing</w:t>
      </w:r>
    </w:p>
    <w:p w14:paraId="762954AC" w14:textId="77777777" w:rsidR="006D0A23" w:rsidRPr="006D0A23" w:rsidRDefault="006D0A23" w:rsidP="006D0A23">
      <w:pPr>
        <w:jc w:val="center"/>
        <w:rPr>
          <w:rFonts w:eastAsiaTheme="minorHAnsi"/>
          <w:b/>
          <w:bCs/>
          <w:sz w:val="28"/>
          <w:szCs w:val="28"/>
        </w:rPr>
      </w:pPr>
    </w:p>
    <w:p w14:paraId="41B7CB9C" w14:textId="457B261E" w:rsidR="000D57F6" w:rsidRPr="00F2399B" w:rsidRDefault="000D57F6" w:rsidP="000D57F6">
      <w:pPr>
        <w:jc w:val="center"/>
        <w:rPr>
          <w:vertAlign w:val="superscript"/>
        </w:rPr>
      </w:pPr>
      <w:r>
        <w:rPr>
          <w:vertAlign w:val="superscript"/>
        </w:rPr>
        <w:t>1</w:t>
      </w:r>
      <w:r w:rsidR="00700532" w:rsidRPr="00700532">
        <w:t>Ike Dian Puspita Sari</w:t>
      </w:r>
      <w:r w:rsidR="00DA4A60">
        <w:t xml:space="preserve">, </w:t>
      </w:r>
      <w:r w:rsidR="00DA4A60">
        <w:rPr>
          <w:vertAlign w:val="superscript"/>
        </w:rPr>
        <w:t>2</w:t>
      </w:r>
      <w:r w:rsidR="00700532" w:rsidRPr="00700532">
        <w:t>Chindy Hanggara Rosa Indah</w:t>
      </w:r>
    </w:p>
    <w:p w14:paraId="430AE86D" w14:textId="77777777" w:rsidR="000D57F6" w:rsidRDefault="000D57F6" w:rsidP="000D57F6">
      <w:pPr>
        <w:jc w:val="center"/>
        <w:rPr>
          <w:vertAlign w:val="superscript"/>
        </w:rPr>
      </w:pPr>
    </w:p>
    <w:p w14:paraId="776A67AB" w14:textId="76E6A6D6" w:rsidR="00DA4A60" w:rsidRDefault="00700532" w:rsidP="00DA4A60">
      <w:pPr>
        <w:jc w:val="center"/>
      </w:pPr>
      <w:r w:rsidRPr="00700532">
        <w:t>IKIP Budi Utomo Malang</w:t>
      </w:r>
    </w:p>
    <w:p w14:paraId="6C8852E3" w14:textId="1DBC6E36" w:rsidR="00DA4A60" w:rsidRDefault="00700532" w:rsidP="00DA4A60">
      <w:pPr>
        <w:jc w:val="center"/>
      </w:pPr>
      <w:r w:rsidRPr="00700532">
        <w:t>Jl. Simpang Arjuno No.14B, Kauman, Kec. Klojen, Kota Malang</w:t>
      </w:r>
      <w:r w:rsidR="00DA4A60">
        <w:t xml:space="preserve"> Indonesia</w:t>
      </w:r>
    </w:p>
    <w:p w14:paraId="135404EE" w14:textId="4E9AB47A" w:rsidR="000D57F6" w:rsidRDefault="000D57F6" w:rsidP="00CD5A96">
      <w:pPr>
        <w:jc w:val="center"/>
      </w:pPr>
    </w:p>
    <w:p w14:paraId="6F4B528E" w14:textId="77777777" w:rsidR="00700532" w:rsidRDefault="000D57F6" w:rsidP="00DA4A60">
      <w:pPr>
        <w:pStyle w:val="Default"/>
        <w:jc w:val="center"/>
      </w:pPr>
      <w:r>
        <w:t xml:space="preserve">Email: </w:t>
      </w:r>
      <w:hyperlink r:id="rId8" w:history="1">
        <w:r w:rsidR="00700532" w:rsidRPr="00700532">
          <w:rPr>
            <w:rStyle w:val="Hyperlink"/>
            <w:color w:val="auto"/>
            <w:u w:val="none"/>
            <w:vertAlign w:val="superscript"/>
          </w:rPr>
          <w:t>1</w:t>
        </w:r>
        <w:r w:rsidR="00700532" w:rsidRPr="00700532">
          <w:rPr>
            <w:rStyle w:val="Hyperlink"/>
            <w:color w:val="auto"/>
            <w:u w:val="none"/>
          </w:rPr>
          <w:t>ikedianpuspitasari@budiutomomalang.ac.id</w:t>
        </w:r>
        <w:r w:rsidR="00700532" w:rsidRPr="00D146FC">
          <w:rPr>
            <w:rStyle w:val="Hyperlink"/>
          </w:rPr>
          <w:t xml:space="preserve"> </w:t>
        </w:r>
      </w:hyperlink>
      <w:r w:rsidR="00DA4A60">
        <w:t xml:space="preserve">, </w:t>
      </w:r>
    </w:p>
    <w:p w14:paraId="0A899ED4" w14:textId="43ECEDFF" w:rsidR="00DA4A60" w:rsidRPr="00DA4A60" w:rsidRDefault="00DA4A60" w:rsidP="00DA4A60">
      <w:pPr>
        <w:pStyle w:val="Default"/>
        <w:jc w:val="center"/>
      </w:pPr>
      <w:r>
        <w:rPr>
          <w:vertAlign w:val="superscript"/>
        </w:rPr>
        <w:t>2</w:t>
      </w:r>
      <w:r w:rsidR="00700532" w:rsidRPr="00700532">
        <w:t>chindyhanggararosaindah@budiutomomalang.ac.id</w:t>
      </w:r>
    </w:p>
    <w:p w14:paraId="0933B2D3" w14:textId="415A0F85" w:rsidR="000D57F6" w:rsidRPr="000D57F6" w:rsidRDefault="00074418" w:rsidP="000D57F6">
      <w:pPr>
        <w:pStyle w:val="Default"/>
        <w:jc w:val="center"/>
        <w:rPr>
          <w:color w:val="auto"/>
        </w:rPr>
      </w:pPr>
      <w:hyperlink r:id="rId9" w:history="1"/>
    </w:p>
    <w:p w14:paraId="766047EA" w14:textId="0585F794" w:rsidR="004C2489" w:rsidRPr="00F03FB3" w:rsidRDefault="000D57F6" w:rsidP="003F6525">
      <w:pPr>
        <w:shd w:val="clear" w:color="auto" w:fill="FFFFFF"/>
        <w:ind w:left="142" w:right="2"/>
        <w:jc w:val="both"/>
        <w:outlineLvl w:val="1"/>
        <w:rPr>
          <w:rFonts w:asciiTheme="minorHAnsi" w:eastAsiaTheme="minorHAnsi" w:hAnsiTheme="minorHAnsi" w:cstheme="minorBidi"/>
          <w:sz w:val="22"/>
          <w:szCs w:val="22"/>
        </w:rPr>
      </w:pPr>
      <w:r>
        <w:rPr>
          <w:noProof/>
        </w:rPr>
        <mc:AlternateContent>
          <mc:Choice Requires="wps">
            <w:drawing>
              <wp:anchor distT="0" distB="0" distL="114300" distR="114300" simplePos="0" relativeHeight="251670528" behindDoc="0" locked="0" layoutInCell="1" allowOverlap="1" wp14:anchorId="7DC9DDED" wp14:editId="0257E988">
                <wp:simplePos x="0" y="0"/>
                <wp:positionH relativeFrom="margin">
                  <wp:align>left</wp:align>
                </wp:positionH>
                <wp:positionV relativeFrom="paragraph">
                  <wp:posOffset>73660</wp:posOffset>
                </wp:positionV>
                <wp:extent cx="1919605" cy="3095625"/>
                <wp:effectExtent l="0" t="0" r="4445"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9605" cy="3095625"/>
                        </a:xfrm>
                        <a:prstGeom prst="rect">
                          <a:avLst/>
                        </a:prstGeom>
                        <a:solidFill>
                          <a:srgbClr val="FFFFFF"/>
                        </a:solidFill>
                        <a:ln>
                          <a:noFill/>
                        </a:ln>
                        <a:effectLst/>
                        <a:extLst>
                          <a:ext uri="{91240B29-F687-4F45-9708-019B960494DF}">
                            <a14:hiddenLine xmlns:a14="http://schemas.microsoft.com/office/drawing/2010/main" w="63500" cmpd="thickTh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453BF10" w14:textId="77777777" w:rsidR="000D57F6" w:rsidRPr="00D6517A" w:rsidRDefault="000D57F6" w:rsidP="000D57F6">
                            <w:pPr>
                              <w:pBdr>
                                <w:top w:val="single" w:sz="4" w:space="1" w:color="auto"/>
                              </w:pBdr>
                              <w:rPr>
                                <w:b/>
                                <w:sz w:val="20"/>
                                <w:szCs w:val="20"/>
                              </w:rPr>
                            </w:pPr>
                            <w:r w:rsidRPr="00D6517A">
                              <w:rPr>
                                <w:b/>
                                <w:sz w:val="20"/>
                                <w:szCs w:val="20"/>
                              </w:rPr>
                              <w:t xml:space="preserve">Tersedia Online di </w:t>
                            </w:r>
                          </w:p>
                          <w:p w14:paraId="5BD5AD4A" w14:textId="77777777" w:rsidR="000D57F6" w:rsidRPr="003E07E8" w:rsidRDefault="00074418" w:rsidP="000D57F6">
                            <w:pPr>
                              <w:pBdr>
                                <w:top w:val="single" w:sz="4" w:space="1" w:color="auto"/>
                                <w:bottom w:val="single" w:sz="4" w:space="1" w:color="auto"/>
                              </w:pBdr>
                              <w:rPr>
                                <w:sz w:val="20"/>
                                <w:szCs w:val="20"/>
                              </w:rPr>
                            </w:pPr>
                            <w:hyperlink r:id="rId10" w:history="1">
                              <w:r w:rsidR="000D57F6" w:rsidRPr="003E07E8">
                                <w:rPr>
                                  <w:rStyle w:val="Hyperlink"/>
                                  <w:color w:val="auto"/>
                                  <w:sz w:val="20"/>
                                  <w:szCs w:val="20"/>
                                  <w:u w:val="none"/>
                                </w:rPr>
                                <w:t>http://www.jurnal.unublitar.ac.id/index.php/briliant</w:t>
                              </w:r>
                            </w:hyperlink>
                          </w:p>
                          <w:p w14:paraId="2F65DFFA" w14:textId="77777777" w:rsidR="000D57F6" w:rsidRPr="00D6517A" w:rsidRDefault="000D57F6" w:rsidP="000D57F6">
                            <w:pPr>
                              <w:pBdr>
                                <w:bottom w:val="single" w:sz="4" w:space="1" w:color="auto"/>
                              </w:pBdr>
                              <w:rPr>
                                <w:b/>
                                <w:i/>
                                <w:sz w:val="20"/>
                                <w:szCs w:val="20"/>
                              </w:rPr>
                            </w:pPr>
                          </w:p>
                          <w:p w14:paraId="724E4977" w14:textId="77777777" w:rsidR="000D57F6" w:rsidRPr="00D6517A" w:rsidRDefault="000D57F6" w:rsidP="000D57F6">
                            <w:pPr>
                              <w:rPr>
                                <w:b/>
                                <w:sz w:val="20"/>
                                <w:szCs w:val="20"/>
                              </w:rPr>
                            </w:pPr>
                            <w:r w:rsidRPr="00D6517A">
                              <w:rPr>
                                <w:b/>
                                <w:sz w:val="20"/>
                                <w:szCs w:val="20"/>
                              </w:rPr>
                              <w:t>Sejarah Artikel</w:t>
                            </w:r>
                          </w:p>
                          <w:p w14:paraId="40655DA8" w14:textId="37090232" w:rsidR="000D57F6" w:rsidRPr="00D6517A" w:rsidRDefault="00E94ECE" w:rsidP="000D57F6">
                            <w:pPr>
                              <w:pBdr>
                                <w:top w:val="single" w:sz="4" w:space="1" w:color="auto"/>
                                <w:bottom w:val="single" w:sz="4" w:space="1" w:color="auto"/>
                              </w:pBdr>
                              <w:rPr>
                                <w:sz w:val="20"/>
                                <w:szCs w:val="20"/>
                              </w:rPr>
                            </w:pPr>
                            <w:r>
                              <w:rPr>
                                <w:sz w:val="20"/>
                                <w:szCs w:val="20"/>
                              </w:rPr>
                              <w:t>Diterima pada</w:t>
                            </w:r>
                            <w:r w:rsidR="00DA4A60">
                              <w:rPr>
                                <w:sz w:val="20"/>
                                <w:szCs w:val="20"/>
                              </w:rPr>
                              <w:t xml:space="preserve"> Nov</w:t>
                            </w:r>
                            <w:r w:rsidR="000D57F6">
                              <w:rPr>
                                <w:sz w:val="20"/>
                                <w:szCs w:val="20"/>
                              </w:rPr>
                              <w:t>ember 2020</w:t>
                            </w:r>
                          </w:p>
                          <w:p w14:paraId="0BC6C097" w14:textId="14B23B54" w:rsidR="000D57F6" w:rsidRPr="00D6517A" w:rsidRDefault="00E94ECE" w:rsidP="000D57F6">
                            <w:pPr>
                              <w:pBdr>
                                <w:top w:val="single" w:sz="4" w:space="1" w:color="auto"/>
                                <w:bottom w:val="single" w:sz="4" w:space="1" w:color="auto"/>
                              </w:pBdr>
                              <w:rPr>
                                <w:sz w:val="20"/>
                                <w:szCs w:val="20"/>
                              </w:rPr>
                            </w:pPr>
                            <w:r>
                              <w:rPr>
                                <w:sz w:val="20"/>
                                <w:szCs w:val="20"/>
                              </w:rPr>
                              <w:t>Disetuji pada</w:t>
                            </w:r>
                            <w:r w:rsidR="000D57F6" w:rsidRPr="000D57F6">
                              <w:rPr>
                                <w:sz w:val="20"/>
                                <w:szCs w:val="20"/>
                              </w:rPr>
                              <w:t xml:space="preserve"> </w:t>
                            </w:r>
                            <w:r w:rsidR="00700532">
                              <w:rPr>
                                <w:sz w:val="20"/>
                                <w:szCs w:val="20"/>
                              </w:rPr>
                              <w:t>Agustus</w:t>
                            </w:r>
                            <w:r w:rsidR="000D57F6" w:rsidRPr="000D57F6">
                              <w:rPr>
                                <w:sz w:val="20"/>
                                <w:szCs w:val="20"/>
                              </w:rPr>
                              <w:t xml:space="preserve"> 2021</w:t>
                            </w:r>
                          </w:p>
                          <w:p w14:paraId="42109474" w14:textId="13949900" w:rsidR="000D57F6" w:rsidRDefault="00E94ECE" w:rsidP="000D57F6">
                            <w:pPr>
                              <w:pBdr>
                                <w:top w:val="single" w:sz="4" w:space="1" w:color="auto"/>
                                <w:bottom w:val="single" w:sz="4" w:space="1" w:color="auto"/>
                              </w:pBdr>
                              <w:rPr>
                                <w:sz w:val="20"/>
                                <w:szCs w:val="20"/>
                              </w:rPr>
                            </w:pPr>
                            <w:r>
                              <w:rPr>
                                <w:sz w:val="20"/>
                                <w:szCs w:val="20"/>
                              </w:rPr>
                              <w:t>Dipublikasikan pada</w:t>
                            </w:r>
                            <w:r w:rsidR="000D57F6" w:rsidRPr="000D57F6">
                              <w:rPr>
                                <w:sz w:val="20"/>
                                <w:szCs w:val="20"/>
                              </w:rPr>
                              <w:t xml:space="preserve"> </w:t>
                            </w:r>
                            <w:r w:rsidR="00700532">
                              <w:rPr>
                                <w:sz w:val="20"/>
                                <w:szCs w:val="20"/>
                              </w:rPr>
                              <w:t>Agustus</w:t>
                            </w:r>
                            <w:r w:rsidR="000D57F6" w:rsidRPr="000D57F6">
                              <w:rPr>
                                <w:sz w:val="20"/>
                                <w:szCs w:val="20"/>
                              </w:rPr>
                              <w:t xml:space="preserve"> 2021</w:t>
                            </w:r>
                          </w:p>
                          <w:p w14:paraId="62D70A10" w14:textId="75C16D6D" w:rsidR="000D57F6" w:rsidRPr="00D6517A" w:rsidRDefault="003E54E7" w:rsidP="000D57F6">
                            <w:pPr>
                              <w:pBdr>
                                <w:top w:val="single" w:sz="4" w:space="1" w:color="auto"/>
                                <w:bottom w:val="single" w:sz="4" w:space="1" w:color="auto"/>
                              </w:pBdr>
                              <w:rPr>
                                <w:sz w:val="20"/>
                                <w:szCs w:val="20"/>
                              </w:rPr>
                            </w:pPr>
                            <w:r>
                              <w:rPr>
                                <w:sz w:val="20"/>
                                <w:szCs w:val="20"/>
                              </w:rPr>
                              <w:t>Hal. 467</w:t>
                            </w:r>
                            <w:bookmarkStart w:id="0" w:name="_GoBack"/>
                            <w:bookmarkEnd w:id="0"/>
                            <w:r w:rsidR="00DA4A60">
                              <w:rPr>
                                <w:sz w:val="20"/>
                                <w:szCs w:val="20"/>
                              </w:rPr>
                              <w:t>-</w:t>
                            </w:r>
                            <w:r>
                              <w:rPr>
                                <w:sz w:val="20"/>
                                <w:szCs w:val="20"/>
                              </w:rPr>
                              <w:t>474</w:t>
                            </w:r>
                          </w:p>
                          <w:p w14:paraId="6EAA0444" w14:textId="77777777" w:rsidR="000D57F6" w:rsidRPr="00D6517A" w:rsidRDefault="000D57F6" w:rsidP="000D57F6">
                            <w:pPr>
                              <w:pBdr>
                                <w:bottom w:val="single" w:sz="4" w:space="1" w:color="auto"/>
                              </w:pBdr>
                              <w:rPr>
                                <w:sz w:val="20"/>
                                <w:szCs w:val="20"/>
                              </w:rPr>
                            </w:pPr>
                          </w:p>
                          <w:p w14:paraId="0B729998" w14:textId="77777777" w:rsidR="000D57F6" w:rsidRPr="00D6517A" w:rsidRDefault="000D57F6" w:rsidP="000D57F6">
                            <w:pPr>
                              <w:pBdr>
                                <w:bottom w:val="single" w:sz="4" w:space="1" w:color="auto"/>
                              </w:pBdr>
                              <w:ind w:right="36"/>
                              <w:rPr>
                                <w:b/>
                                <w:sz w:val="20"/>
                                <w:szCs w:val="20"/>
                              </w:rPr>
                            </w:pPr>
                            <w:r w:rsidRPr="00D6517A">
                              <w:rPr>
                                <w:b/>
                                <w:sz w:val="20"/>
                                <w:szCs w:val="20"/>
                              </w:rPr>
                              <w:t xml:space="preserve">Kata Kunci: </w:t>
                            </w:r>
                          </w:p>
                          <w:p w14:paraId="74910D49" w14:textId="53566502" w:rsidR="000D57F6" w:rsidRPr="00DA4A60" w:rsidRDefault="00700532" w:rsidP="000D57F6">
                            <w:pPr>
                              <w:pBdr>
                                <w:bottom w:val="single" w:sz="4" w:space="1" w:color="auto"/>
                              </w:pBdr>
                              <w:ind w:right="-36"/>
                              <w:rPr>
                                <w:sz w:val="20"/>
                                <w:szCs w:val="20"/>
                              </w:rPr>
                            </w:pPr>
                            <w:r w:rsidRPr="00700532">
                              <w:rPr>
                                <w:i/>
                                <w:sz w:val="20"/>
                                <w:szCs w:val="20"/>
                                <w:lang w:val="id-ID"/>
                              </w:rPr>
                              <w:t>Self-Correction E-Assessment Rubric</w:t>
                            </w:r>
                            <w:r>
                              <w:rPr>
                                <w:sz w:val="20"/>
                                <w:szCs w:val="20"/>
                                <w:lang w:val="id-ID"/>
                              </w:rPr>
                              <w:t>; Kemampuan Menulis;</w:t>
                            </w:r>
                            <w:r w:rsidRPr="00700532">
                              <w:rPr>
                                <w:sz w:val="20"/>
                                <w:szCs w:val="20"/>
                                <w:lang w:val="id-ID"/>
                              </w:rPr>
                              <w:t xml:space="preserve"> </w:t>
                            </w:r>
                            <w:r w:rsidRPr="00700532">
                              <w:rPr>
                                <w:i/>
                                <w:sz w:val="20"/>
                                <w:szCs w:val="20"/>
                                <w:lang w:val="id-ID"/>
                              </w:rPr>
                              <w:t>Intermediate Writing</w:t>
                            </w:r>
                          </w:p>
                          <w:p w14:paraId="6F2EF7DE" w14:textId="1D8E3F89" w:rsidR="00DA4A60" w:rsidRDefault="00DA4A60" w:rsidP="000D57F6">
                            <w:pPr>
                              <w:pBdr>
                                <w:bottom w:val="single" w:sz="4" w:space="1" w:color="auto"/>
                              </w:pBdr>
                              <w:ind w:right="36"/>
                              <w:rPr>
                                <w:b/>
                                <w:sz w:val="20"/>
                                <w:szCs w:val="20"/>
                              </w:rPr>
                            </w:pPr>
                          </w:p>
                          <w:p w14:paraId="491AD515" w14:textId="256D5A53" w:rsidR="00DA4A60" w:rsidRPr="00D6517A" w:rsidRDefault="000D57F6" w:rsidP="000D57F6">
                            <w:pPr>
                              <w:pBdr>
                                <w:bottom w:val="single" w:sz="4" w:space="1" w:color="auto"/>
                              </w:pBdr>
                              <w:ind w:right="36"/>
                              <w:rPr>
                                <w:b/>
                                <w:sz w:val="20"/>
                                <w:szCs w:val="20"/>
                              </w:rPr>
                            </w:pPr>
                            <w:r>
                              <w:rPr>
                                <w:b/>
                                <w:sz w:val="20"/>
                                <w:szCs w:val="20"/>
                              </w:rPr>
                              <w:t>DOI</w:t>
                            </w:r>
                            <w:r w:rsidRPr="00D6517A">
                              <w:rPr>
                                <w:b/>
                                <w:sz w:val="20"/>
                                <w:szCs w:val="20"/>
                              </w:rPr>
                              <w:t xml:space="preserve">: </w:t>
                            </w:r>
                          </w:p>
                          <w:p w14:paraId="01673F77" w14:textId="67E75B4A" w:rsidR="000D57F6" w:rsidRPr="00C0279C" w:rsidRDefault="008B7286" w:rsidP="000D57F6">
                            <w:pPr>
                              <w:pBdr>
                                <w:bottom w:val="single" w:sz="4" w:space="1" w:color="auto"/>
                              </w:pBdr>
                              <w:ind w:right="-36"/>
                              <w:rPr>
                                <w:sz w:val="20"/>
                                <w:szCs w:val="20"/>
                              </w:rPr>
                            </w:pPr>
                            <w:r w:rsidRPr="008B7286">
                              <w:rPr>
                                <w:sz w:val="20"/>
                                <w:szCs w:val="20"/>
                              </w:rPr>
                              <w:t>http://dx.doi.org/10.28926/briliant.v6i3.578</w:t>
                            </w:r>
                          </w:p>
                          <w:p w14:paraId="70FA68DB" w14:textId="77777777" w:rsidR="000D57F6" w:rsidRDefault="000D57F6" w:rsidP="000D57F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C9DDED" id="_x0000_t202" coordsize="21600,21600" o:spt="202" path="m,l,21600r21600,l21600,xe">
                <v:stroke joinstyle="miter"/>
                <v:path gradientshapeok="t" o:connecttype="rect"/>
              </v:shapetype>
              <v:shape id="Text Box 2" o:spid="_x0000_s1026" type="#_x0000_t202" style="position:absolute;left:0;text-align:left;margin-left:0;margin-top:5.8pt;width:151.15pt;height:243.7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KN/BQMAAFsGAAAOAAAAZHJzL2Uyb0RvYy54bWysVVmP0zAQfkfiP1h+z+ZojibadNV2G4S0&#10;HNIu4tlNnMbaxA6223RB/HfGTk/gAQGpZHns8Tcz3xy9vdt3LdpRqZjgOfZvPIwoL0XF+CbHn54K&#10;Z4qR0oRXpBWc5viFKnw3e/3qdugzGohGtBWVCEC4yoY+x43Wfea6qmxoR9SN6CmHy1rIjmgQ5cat&#10;JBkAvWvdwPNidxCy6qUoqVJwej9e4pnFr2ta6g91rahGbY7BN21Xade1Wd3ZLck2kvQNKw9ukL/w&#10;oiOMg9ET1D3RBG0l+wWqY6UUStT6phSdK+qaldTGANH43k/RPDakpzYWIEf1J5rU/4Mt3+8+SsSq&#10;HAcYcdJBip7oXqOF2KPAsDP0KgOlxx7U9B6OIcs2UtU/iPJZIS6WDeEbOpdSDA0lFXjnm5fuxdMR&#10;RxmQ9fBOVGCGbLWwQPtadoY6IAMBOmTp5ZQZ40ppTKZ+GnsRRiXcTbw0ioPI2iDZ8XkvlX5DRYfM&#10;JscSUm/hye5BaeMOyY4qxpoSLasK1rZWkJv1spVoR6BMCvsd0K/UWm6UuTDPRsTxhNpCG82QDHyG&#10;rdE03tsi+Jb6QegtgtQp4mnihEUYOWniTR3PTxcQWJiG98V3464fZg2rKsofGKfHgvTDP0v4oTXG&#10;UrIliYYcx5PIA1LLrocsa6jz56fmUK1X0alLEjz7/Y6Ejmno2JZ1OZ6elEhmMr/iFdBCMk1YO+7d&#10;64BsFoCVa3LmReQl4WTqJEk0ccLJynMW02LpzJd+HCerxXKx8q/JWVnC1b/zYx05Zs8IYgvRPTbV&#10;gCpmymgSpYGPQYCZESRjvIi0Gxh2pZYYSaE/M93YTjVVazCuiJzG5ncg8oQ+EnE2fMHTIbYzVVC4&#10;x5KyLWW6aOwnvV/vgXDTZ2tRvUBzgTu2g2Aiw6YR8itGA0y3HKsvWyIpRu1bDg2a+mFoxqEVwigJ&#10;QJCXN+vLG8JLgILiwWjcLvU4Qre9ZJsGLI0jgYs5NHXNbLudvYJQjAATzAZ1mLZmRF7KVuv8nzD7&#10;AQAA//8DAFBLAwQUAAYACAAAACEAR+21odwAAAAHAQAADwAAAGRycy9kb3ducmV2LnhtbEyPzU7D&#10;MBCE70h9B2srcUHU+UFVG+JUVRHcaUGUmxMvSYS9jmK3Td+e5QTHnRnNfFtuJmfFGcfQe1KQLhIQ&#10;SI03PbUK3g7P9ysQIWoy2npCBVcMsKlmN6UujL/QK573sRVcQqHQCroYh0LK0HTodFj4AYm9Lz86&#10;HfkcW2lGfeFyZ2WWJEvpdE+80OkBdx023/uTU3AkTI/2o8/vzJNr6/fPlxVdM6Vu59P2EUTEKf6F&#10;4Ref0aFiptqfyARhFfAjkdV0CYLdPMlyELWCh/U6BVmV8j9/9QMAAP//AwBQSwECLQAUAAYACAAA&#10;ACEAtoM4kv4AAADhAQAAEwAAAAAAAAAAAAAAAAAAAAAAW0NvbnRlbnRfVHlwZXNdLnhtbFBLAQIt&#10;ABQABgAIAAAAIQA4/SH/1gAAAJQBAAALAAAAAAAAAAAAAAAAAC8BAABfcmVscy8ucmVsc1BLAQIt&#10;ABQABgAIAAAAIQCSlKN/BQMAAFsGAAAOAAAAAAAAAAAAAAAAAC4CAABkcnMvZTJvRG9jLnhtbFBL&#10;AQItABQABgAIAAAAIQBH7bWh3AAAAAcBAAAPAAAAAAAAAAAAAAAAAF8FAABkcnMvZG93bnJldi54&#10;bWxQSwUGAAAAAAQABADzAAAAaAYAAAAA&#10;" stroked="f" strokeweight="5pt">
                <v:stroke linestyle="thickThin"/>
                <v:shadow color="#868686"/>
                <v:textbox>
                  <w:txbxContent>
                    <w:p w14:paraId="4453BF10" w14:textId="77777777" w:rsidR="000D57F6" w:rsidRPr="00D6517A" w:rsidRDefault="000D57F6" w:rsidP="000D57F6">
                      <w:pPr>
                        <w:pBdr>
                          <w:top w:val="single" w:sz="4" w:space="1" w:color="auto"/>
                        </w:pBdr>
                        <w:rPr>
                          <w:b/>
                          <w:sz w:val="20"/>
                          <w:szCs w:val="20"/>
                        </w:rPr>
                      </w:pPr>
                      <w:r w:rsidRPr="00D6517A">
                        <w:rPr>
                          <w:b/>
                          <w:sz w:val="20"/>
                          <w:szCs w:val="20"/>
                        </w:rPr>
                        <w:t xml:space="preserve">Tersedia Online di </w:t>
                      </w:r>
                    </w:p>
                    <w:p w14:paraId="5BD5AD4A" w14:textId="77777777" w:rsidR="000D57F6" w:rsidRPr="003E07E8" w:rsidRDefault="00074418" w:rsidP="000D57F6">
                      <w:pPr>
                        <w:pBdr>
                          <w:top w:val="single" w:sz="4" w:space="1" w:color="auto"/>
                          <w:bottom w:val="single" w:sz="4" w:space="1" w:color="auto"/>
                        </w:pBdr>
                        <w:rPr>
                          <w:sz w:val="20"/>
                          <w:szCs w:val="20"/>
                        </w:rPr>
                      </w:pPr>
                      <w:hyperlink r:id="rId11" w:history="1">
                        <w:r w:rsidR="000D57F6" w:rsidRPr="003E07E8">
                          <w:rPr>
                            <w:rStyle w:val="Hyperlink"/>
                            <w:color w:val="auto"/>
                            <w:sz w:val="20"/>
                            <w:szCs w:val="20"/>
                            <w:u w:val="none"/>
                          </w:rPr>
                          <w:t>http://www.jurnal.unublitar.ac.id/index.php/briliant</w:t>
                        </w:r>
                      </w:hyperlink>
                    </w:p>
                    <w:p w14:paraId="2F65DFFA" w14:textId="77777777" w:rsidR="000D57F6" w:rsidRPr="00D6517A" w:rsidRDefault="000D57F6" w:rsidP="000D57F6">
                      <w:pPr>
                        <w:pBdr>
                          <w:bottom w:val="single" w:sz="4" w:space="1" w:color="auto"/>
                        </w:pBdr>
                        <w:rPr>
                          <w:b/>
                          <w:i/>
                          <w:sz w:val="20"/>
                          <w:szCs w:val="20"/>
                        </w:rPr>
                      </w:pPr>
                    </w:p>
                    <w:p w14:paraId="724E4977" w14:textId="77777777" w:rsidR="000D57F6" w:rsidRPr="00D6517A" w:rsidRDefault="000D57F6" w:rsidP="000D57F6">
                      <w:pPr>
                        <w:rPr>
                          <w:b/>
                          <w:sz w:val="20"/>
                          <w:szCs w:val="20"/>
                        </w:rPr>
                      </w:pPr>
                      <w:r w:rsidRPr="00D6517A">
                        <w:rPr>
                          <w:b/>
                          <w:sz w:val="20"/>
                          <w:szCs w:val="20"/>
                        </w:rPr>
                        <w:t>Sejarah Artikel</w:t>
                      </w:r>
                    </w:p>
                    <w:p w14:paraId="40655DA8" w14:textId="37090232" w:rsidR="000D57F6" w:rsidRPr="00D6517A" w:rsidRDefault="00E94ECE" w:rsidP="000D57F6">
                      <w:pPr>
                        <w:pBdr>
                          <w:top w:val="single" w:sz="4" w:space="1" w:color="auto"/>
                          <w:bottom w:val="single" w:sz="4" w:space="1" w:color="auto"/>
                        </w:pBdr>
                        <w:rPr>
                          <w:sz w:val="20"/>
                          <w:szCs w:val="20"/>
                        </w:rPr>
                      </w:pPr>
                      <w:r>
                        <w:rPr>
                          <w:sz w:val="20"/>
                          <w:szCs w:val="20"/>
                        </w:rPr>
                        <w:t>Diterima pada</w:t>
                      </w:r>
                      <w:r w:rsidR="00DA4A60">
                        <w:rPr>
                          <w:sz w:val="20"/>
                          <w:szCs w:val="20"/>
                        </w:rPr>
                        <w:t xml:space="preserve"> Nov</w:t>
                      </w:r>
                      <w:r w:rsidR="000D57F6">
                        <w:rPr>
                          <w:sz w:val="20"/>
                          <w:szCs w:val="20"/>
                        </w:rPr>
                        <w:t>ember 2020</w:t>
                      </w:r>
                    </w:p>
                    <w:p w14:paraId="0BC6C097" w14:textId="14B23B54" w:rsidR="000D57F6" w:rsidRPr="00D6517A" w:rsidRDefault="00E94ECE" w:rsidP="000D57F6">
                      <w:pPr>
                        <w:pBdr>
                          <w:top w:val="single" w:sz="4" w:space="1" w:color="auto"/>
                          <w:bottom w:val="single" w:sz="4" w:space="1" w:color="auto"/>
                        </w:pBdr>
                        <w:rPr>
                          <w:sz w:val="20"/>
                          <w:szCs w:val="20"/>
                        </w:rPr>
                      </w:pPr>
                      <w:r>
                        <w:rPr>
                          <w:sz w:val="20"/>
                          <w:szCs w:val="20"/>
                        </w:rPr>
                        <w:t>Disetuji pada</w:t>
                      </w:r>
                      <w:r w:rsidR="000D57F6" w:rsidRPr="000D57F6">
                        <w:rPr>
                          <w:sz w:val="20"/>
                          <w:szCs w:val="20"/>
                        </w:rPr>
                        <w:t xml:space="preserve"> </w:t>
                      </w:r>
                      <w:r w:rsidR="00700532">
                        <w:rPr>
                          <w:sz w:val="20"/>
                          <w:szCs w:val="20"/>
                        </w:rPr>
                        <w:t>Agustus</w:t>
                      </w:r>
                      <w:r w:rsidR="000D57F6" w:rsidRPr="000D57F6">
                        <w:rPr>
                          <w:sz w:val="20"/>
                          <w:szCs w:val="20"/>
                        </w:rPr>
                        <w:t xml:space="preserve"> 2021</w:t>
                      </w:r>
                    </w:p>
                    <w:p w14:paraId="42109474" w14:textId="13949900" w:rsidR="000D57F6" w:rsidRDefault="00E94ECE" w:rsidP="000D57F6">
                      <w:pPr>
                        <w:pBdr>
                          <w:top w:val="single" w:sz="4" w:space="1" w:color="auto"/>
                          <w:bottom w:val="single" w:sz="4" w:space="1" w:color="auto"/>
                        </w:pBdr>
                        <w:rPr>
                          <w:sz w:val="20"/>
                          <w:szCs w:val="20"/>
                        </w:rPr>
                      </w:pPr>
                      <w:r>
                        <w:rPr>
                          <w:sz w:val="20"/>
                          <w:szCs w:val="20"/>
                        </w:rPr>
                        <w:t>Dipublikasikan pada</w:t>
                      </w:r>
                      <w:r w:rsidR="000D57F6" w:rsidRPr="000D57F6">
                        <w:rPr>
                          <w:sz w:val="20"/>
                          <w:szCs w:val="20"/>
                        </w:rPr>
                        <w:t xml:space="preserve"> </w:t>
                      </w:r>
                      <w:r w:rsidR="00700532">
                        <w:rPr>
                          <w:sz w:val="20"/>
                          <w:szCs w:val="20"/>
                        </w:rPr>
                        <w:t>Agustus</w:t>
                      </w:r>
                      <w:r w:rsidR="000D57F6" w:rsidRPr="000D57F6">
                        <w:rPr>
                          <w:sz w:val="20"/>
                          <w:szCs w:val="20"/>
                        </w:rPr>
                        <w:t xml:space="preserve"> 2021</w:t>
                      </w:r>
                    </w:p>
                    <w:p w14:paraId="62D70A10" w14:textId="75C16D6D" w:rsidR="000D57F6" w:rsidRPr="00D6517A" w:rsidRDefault="003E54E7" w:rsidP="000D57F6">
                      <w:pPr>
                        <w:pBdr>
                          <w:top w:val="single" w:sz="4" w:space="1" w:color="auto"/>
                          <w:bottom w:val="single" w:sz="4" w:space="1" w:color="auto"/>
                        </w:pBdr>
                        <w:rPr>
                          <w:sz w:val="20"/>
                          <w:szCs w:val="20"/>
                        </w:rPr>
                      </w:pPr>
                      <w:r>
                        <w:rPr>
                          <w:sz w:val="20"/>
                          <w:szCs w:val="20"/>
                        </w:rPr>
                        <w:t>Hal. 467</w:t>
                      </w:r>
                      <w:bookmarkStart w:id="1" w:name="_GoBack"/>
                      <w:bookmarkEnd w:id="1"/>
                      <w:r w:rsidR="00DA4A60">
                        <w:rPr>
                          <w:sz w:val="20"/>
                          <w:szCs w:val="20"/>
                        </w:rPr>
                        <w:t>-</w:t>
                      </w:r>
                      <w:r>
                        <w:rPr>
                          <w:sz w:val="20"/>
                          <w:szCs w:val="20"/>
                        </w:rPr>
                        <w:t>474</w:t>
                      </w:r>
                    </w:p>
                    <w:p w14:paraId="6EAA0444" w14:textId="77777777" w:rsidR="000D57F6" w:rsidRPr="00D6517A" w:rsidRDefault="000D57F6" w:rsidP="000D57F6">
                      <w:pPr>
                        <w:pBdr>
                          <w:bottom w:val="single" w:sz="4" w:space="1" w:color="auto"/>
                        </w:pBdr>
                        <w:rPr>
                          <w:sz w:val="20"/>
                          <w:szCs w:val="20"/>
                        </w:rPr>
                      </w:pPr>
                    </w:p>
                    <w:p w14:paraId="0B729998" w14:textId="77777777" w:rsidR="000D57F6" w:rsidRPr="00D6517A" w:rsidRDefault="000D57F6" w:rsidP="000D57F6">
                      <w:pPr>
                        <w:pBdr>
                          <w:bottom w:val="single" w:sz="4" w:space="1" w:color="auto"/>
                        </w:pBdr>
                        <w:ind w:right="36"/>
                        <w:rPr>
                          <w:b/>
                          <w:sz w:val="20"/>
                          <w:szCs w:val="20"/>
                        </w:rPr>
                      </w:pPr>
                      <w:r w:rsidRPr="00D6517A">
                        <w:rPr>
                          <w:b/>
                          <w:sz w:val="20"/>
                          <w:szCs w:val="20"/>
                        </w:rPr>
                        <w:t xml:space="preserve">Kata Kunci: </w:t>
                      </w:r>
                    </w:p>
                    <w:p w14:paraId="74910D49" w14:textId="53566502" w:rsidR="000D57F6" w:rsidRPr="00DA4A60" w:rsidRDefault="00700532" w:rsidP="000D57F6">
                      <w:pPr>
                        <w:pBdr>
                          <w:bottom w:val="single" w:sz="4" w:space="1" w:color="auto"/>
                        </w:pBdr>
                        <w:ind w:right="-36"/>
                        <w:rPr>
                          <w:sz w:val="20"/>
                          <w:szCs w:val="20"/>
                        </w:rPr>
                      </w:pPr>
                      <w:r w:rsidRPr="00700532">
                        <w:rPr>
                          <w:i/>
                          <w:sz w:val="20"/>
                          <w:szCs w:val="20"/>
                          <w:lang w:val="id-ID"/>
                        </w:rPr>
                        <w:t>Self-Correction E-Assessment Rubric</w:t>
                      </w:r>
                      <w:r>
                        <w:rPr>
                          <w:sz w:val="20"/>
                          <w:szCs w:val="20"/>
                          <w:lang w:val="id-ID"/>
                        </w:rPr>
                        <w:t>; Kemampuan Menulis;</w:t>
                      </w:r>
                      <w:r w:rsidRPr="00700532">
                        <w:rPr>
                          <w:sz w:val="20"/>
                          <w:szCs w:val="20"/>
                          <w:lang w:val="id-ID"/>
                        </w:rPr>
                        <w:t xml:space="preserve"> </w:t>
                      </w:r>
                      <w:r w:rsidRPr="00700532">
                        <w:rPr>
                          <w:i/>
                          <w:sz w:val="20"/>
                          <w:szCs w:val="20"/>
                          <w:lang w:val="id-ID"/>
                        </w:rPr>
                        <w:t>Intermediate Writing</w:t>
                      </w:r>
                    </w:p>
                    <w:p w14:paraId="6F2EF7DE" w14:textId="1D8E3F89" w:rsidR="00DA4A60" w:rsidRDefault="00DA4A60" w:rsidP="000D57F6">
                      <w:pPr>
                        <w:pBdr>
                          <w:bottom w:val="single" w:sz="4" w:space="1" w:color="auto"/>
                        </w:pBdr>
                        <w:ind w:right="36"/>
                        <w:rPr>
                          <w:b/>
                          <w:sz w:val="20"/>
                          <w:szCs w:val="20"/>
                        </w:rPr>
                      </w:pPr>
                    </w:p>
                    <w:p w14:paraId="491AD515" w14:textId="256D5A53" w:rsidR="00DA4A60" w:rsidRPr="00D6517A" w:rsidRDefault="000D57F6" w:rsidP="000D57F6">
                      <w:pPr>
                        <w:pBdr>
                          <w:bottom w:val="single" w:sz="4" w:space="1" w:color="auto"/>
                        </w:pBdr>
                        <w:ind w:right="36"/>
                        <w:rPr>
                          <w:b/>
                          <w:sz w:val="20"/>
                          <w:szCs w:val="20"/>
                        </w:rPr>
                      </w:pPr>
                      <w:r>
                        <w:rPr>
                          <w:b/>
                          <w:sz w:val="20"/>
                          <w:szCs w:val="20"/>
                        </w:rPr>
                        <w:t>DOI</w:t>
                      </w:r>
                      <w:r w:rsidRPr="00D6517A">
                        <w:rPr>
                          <w:b/>
                          <w:sz w:val="20"/>
                          <w:szCs w:val="20"/>
                        </w:rPr>
                        <w:t xml:space="preserve">: </w:t>
                      </w:r>
                    </w:p>
                    <w:p w14:paraId="01673F77" w14:textId="67E75B4A" w:rsidR="000D57F6" w:rsidRPr="00C0279C" w:rsidRDefault="008B7286" w:rsidP="000D57F6">
                      <w:pPr>
                        <w:pBdr>
                          <w:bottom w:val="single" w:sz="4" w:space="1" w:color="auto"/>
                        </w:pBdr>
                        <w:ind w:right="-36"/>
                        <w:rPr>
                          <w:sz w:val="20"/>
                          <w:szCs w:val="20"/>
                        </w:rPr>
                      </w:pPr>
                      <w:r w:rsidRPr="008B7286">
                        <w:rPr>
                          <w:sz w:val="20"/>
                          <w:szCs w:val="20"/>
                        </w:rPr>
                        <w:t>http://dx.doi.org/10.28926/briliant.v6i3.578</w:t>
                      </w:r>
                    </w:p>
                    <w:p w14:paraId="70FA68DB" w14:textId="77777777" w:rsidR="000D57F6" w:rsidRDefault="000D57F6" w:rsidP="000D57F6"/>
                  </w:txbxContent>
                </v:textbox>
                <w10:wrap type="square" anchorx="margin"/>
              </v:shape>
            </w:pict>
          </mc:Fallback>
        </mc:AlternateContent>
      </w:r>
      <w:r w:rsidRPr="00D6517A">
        <w:rPr>
          <w:b/>
          <w:sz w:val="20"/>
          <w:szCs w:val="20"/>
        </w:rPr>
        <w:t>Abstrak</w:t>
      </w:r>
      <w:r w:rsidRPr="001F3FB2">
        <w:t>:</w:t>
      </w:r>
      <w:r>
        <w:t xml:space="preserve"> </w:t>
      </w:r>
      <w:r w:rsidR="00700532">
        <w:rPr>
          <w:color w:val="000000"/>
          <w:sz w:val="20"/>
          <w:szCs w:val="20"/>
        </w:rPr>
        <w:t xml:space="preserve">Pengembangan </w:t>
      </w:r>
      <w:r w:rsidR="00700532">
        <w:rPr>
          <w:i/>
          <w:iCs/>
          <w:color w:val="000000"/>
          <w:sz w:val="20"/>
          <w:szCs w:val="20"/>
        </w:rPr>
        <w:t xml:space="preserve">Self-Correction E-Assessment Rubric </w:t>
      </w:r>
      <w:r w:rsidR="00700532">
        <w:rPr>
          <w:color w:val="000000"/>
          <w:sz w:val="20"/>
          <w:szCs w:val="20"/>
        </w:rPr>
        <w:t xml:space="preserve">(SCeAR) pada kelas </w:t>
      </w:r>
      <w:r w:rsidR="00700532">
        <w:rPr>
          <w:i/>
          <w:iCs/>
          <w:color w:val="000000"/>
          <w:sz w:val="20"/>
          <w:szCs w:val="20"/>
        </w:rPr>
        <w:t>Intermediate Writing</w:t>
      </w:r>
      <w:r w:rsidR="00700532">
        <w:rPr>
          <w:color w:val="000000"/>
          <w:sz w:val="20"/>
          <w:szCs w:val="20"/>
        </w:rPr>
        <w:t xml:space="preserve"> bertujuan untuk membantu mahasiswa agar bisa mengukur kemampuan menulis mahasiswa. Pengembangan ini menggunakan metode penelitian pengembangan. Terdapat empat klasifikasi untuk SCeAR, yaitu </w:t>
      </w:r>
      <w:r w:rsidR="00700532">
        <w:rPr>
          <w:i/>
          <w:iCs/>
          <w:color w:val="000000"/>
          <w:sz w:val="20"/>
          <w:szCs w:val="20"/>
        </w:rPr>
        <w:t xml:space="preserve">organization, content, text feature, </w:t>
      </w:r>
      <w:r w:rsidR="00700532">
        <w:rPr>
          <w:color w:val="000000"/>
          <w:sz w:val="20"/>
          <w:szCs w:val="20"/>
        </w:rPr>
        <w:t xml:space="preserve">dan </w:t>
      </w:r>
      <w:r w:rsidR="00700532">
        <w:rPr>
          <w:i/>
          <w:iCs/>
          <w:color w:val="000000"/>
          <w:sz w:val="20"/>
          <w:szCs w:val="20"/>
        </w:rPr>
        <w:t xml:space="preserve">language use. </w:t>
      </w:r>
      <w:r w:rsidR="00700532">
        <w:rPr>
          <w:color w:val="000000"/>
          <w:sz w:val="20"/>
          <w:szCs w:val="20"/>
        </w:rPr>
        <w:t>Peneliti melibatkan satu ahli materi dan satu ahli bahasa untuk memvalidasi produk sebelum diuji coba</w:t>
      </w:r>
      <w:r w:rsidR="004C2489" w:rsidRPr="00484D2C">
        <w:rPr>
          <w:rFonts w:eastAsiaTheme="minorHAnsi"/>
          <w:sz w:val="20"/>
          <w:szCs w:val="20"/>
          <w:lang w:val="id-ID"/>
        </w:rPr>
        <w:t>.</w:t>
      </w:r>
      <w:r w:rsidR="001154A8" w:rsidRPr="001154A8">
        <w:t xml:space="preserve"> </w:t>
      </w:r>
      <w:r w:rsidR="001154A8" w:rsidRPr="001154A8">
        <w:rPr>
          <w:sz w:val="20"/>
          <w:szCs w:val="20"/>
        </w:rPr>
        <w:t xml:space="preserve">Subjek penelitian ini terdiri dari 47 orang. Peneliti melibatkan 45 mahasiswa IKIP Budi Utomo Malang yang menempuh mata kuliah </w:t>
      </w:r>
      <w:r w:rsidR="001154A8" w:rsidRPr="001154A8">
        <w:rPr>
          <w:i/>
          <w:sz w:val="20"/>
          <w:szCs w:val="20"/>
        </w:rPr>
        <w:t>Intermediate Writing</w:t>
      </w:r>
      <w:r w:rsidR="001154A8" w:rsidRPr="001154A8">
        <w:rPr>
          <w:sz w:val="20"/>
          <w:szCs w:val="20"/>
        </w:rPr>
        <w:t>. Sedangkan tiga orang lainnya yaitu terdiri dari 1 ahli materi dan 1 ahli desain tampilan</w:t>
      </w:r>
      <w:r w:rsidR="001154A8">
        <w:rPr>
          <w:rFonts w:eastAsiaTheme="minorHAnsi"/>
          <w:sz w:val="20"/>
          <w:szCs w:val="20"/>
        </w:rPr>
        <w:t xml:space="preserve">. Hasil </w:t>
      </w:r>
      <w:r w:rsidR="001154A8">
        <w:rPr>
          <w:rFonts w:eastAsiaTheme="minorHAnsi"/>
          <w:sz w:val="20"/>
          <w:szCs w:val="20"/>
          <w:lang w:val="id-ID"/>
        </w:rPr>
        <w:t>v</w:t>
      </w:r>
      <w:r w:rsidR="001154A8" w:rsidRPr="001154A8">
        <w:rPr>
          <w:rFonts w:eastAsiaTheme="minorHAnsi"/>
          <w:sz w:val="20"/>
          <w:szCs w:val="20"/>
          <w:lang w:val="id-ID"/>
        </w:rPr>
        <w:t xml:space="preserve">alidasi ahli IT berhubungan dengan seberapa mudah e-assessment rubric ini digunakan oleh para peserta didik. </w:t>
      </w:r>
      <w:r w:rsidR="00F03FB3" w:rsidRPr="00F03FB3">
        <w:rPr>
          <w:rFonts w:eastAsiaTheme="minorHAnsi"/>
          <w:sz w:val="20"/>
          <w:szCs w:val="20"/>
          <w:lang w:val="id-ID"/>
        </w:rPr>
        <w:t>Hasil validasi ahli IT, visual dan materi menunjukksn nilsi baik sehingga dapat disimpulkan jika aspek dan kriteria pada rubrik penilaian sudah sangat detail dan dapat dipahami</w:t>
      </w:r>
      <w:r w:rsidR="00F03FB3">
        <w:rPr>
          <w:rFonts w:eastAsiaTheme="minorHAnsi"/>
          <w:sz w:val="20"/>
          <w:szCs w:val="20"/>
        </w:rPr>
        <w:t>.</w:t>
      </w:r>
    </w:p>
    <w:p w14:paraId="04BED540" w14:textId="77777777" w:rsidR="000D57F6" w:rsidRDefault="000D57F6" w:rsidP="000D57F6">
      <w:pPr>
        <w:tabs>
          <w:tab w:val="left" w:pos="851"/>
        </w:tabs>
        <w:jc w:val="both"/>
      </w:pPr>
    </w:p>
    <w:p w14:paraId="1C69E3DE" w14:textId="77777777" w:rsidR="00700532" w:rsidRDefault="00700532" w:rsidP="000D57F6">
      <w:pPr>
        <w:jc w:val="both"/>
        <w:rPr>
          <w:b/>
          <w:bCs/>
          <w:lang w:val="id-ID"/>
        </w:rPr>
      </w:pPr>
    </w:p>
    <w:p w14:paraId="3628EE06" w14:textId="22A42926" w:rsidR="00700532" w:rsidRDefault="00700532" w:rsidP="000D57F6">
      <w:pPr>
        <w:jc w:val="both"/>
        <w:rPr>
          <w:b/>
          <w:bCs/>
          <w:lang w:val="id-ID"/>
        </w:rPr>
      </w:pPr>
    </w:p>
    <w:p w14:paraId="773E5D05" w14:textId="77777777" w:rsidR="00700532" w:rsidRDefault="00700532" w:rsidP="000D57F6">
      <w:pPr>
        <w:jc w:val="both"/>
        <w:rPr>
          <w:b/>
          <w:bCs/>
          <w:lang w:val="id-ID"/>
        </w:rPr>
      </w:pPr>
    </w:p>
    <w:p w14:paraId="2807B52B" w14:textId="5CF9D3C7" w:rsidR="000D57F6" w:rsidRPr="00465851" w:rsidRDefault="000D57F6" w:rsidP="000D57F6">
      <w:pPr>
        <w:jc w:val="both"/>
        <w:rPr>
          <w:b/>
          <w:bCs/>
        </w:rPr>
      </w:pPr>
      <w:r w:rsidRPr="00B56354">
        <w:rPr>
          <w:b/>
          <w:bCs/>
          <w:lang w:val="id-ID"/>
        </w:rPr>
        <w:t xml:space="preserve">PENDAHULUAN </w:t>
      </w:r>
    </w:p>
    <w:p w14:paraId="13C18897" w14:textId="77777777" w:rsidR="008B7286" w:rsidRDefault="008B7286" w:rsidP="008B7286">
      <w:pPr>
        <w:ind w:firstLine="567"/>
        <w:jc w:val="both"/>
        <w:rPr>
          <w:lang w:val="en-ID"/>
        </w:rPr>
      </w:pPr>
      <w:bookmarkStart w:id="2" w:name="_Hlk51332398"/>
      <w:r>
        <w:rPr>
          <w:lang w:val="en-ID"/>
        </w:rPr>
        <w:t xml:space="preserve">Menulis merupakan salah satu </w:t>
      </w:r>
      <w:r>
        <w:rPr>
          <w:i/>
          <w:lang w:val="en-ID"/>
        </w:rPr>
        <w:t>productive skill</w:t>
      </w:r>
      <w:r>
        <w:rPr>
          <w:lang w:val="en-ID"/>
        </w:rPr>
        <w:t xml:space="preserve"> yang dianggap </w:t>
      </w:r>
      <w:proofErr w:type="gramStart"/>
      <w:r>
        <w:rPr>
          <w:lang w:val="en-ID"/>
        </w:rPr>
        <w:t>susah</w:t>
      </w:r>
      <w:proofErr w:type="gramEnd"/>
      <w:r>
        <w:rPr>
          <w:lang w:val="en-ID"/>
        </w:rPr>
        <w:t xml:space="preserve"> oleh para peserta didik karena harus mempertimbangkan beberapa hal, seperti ketepatan tata bahasa, penulisan, ide, dan lain-lain. Sehingga peserta didik tidak hanya kesulitan menuliskan ide mereka, tetapi juga harus mampu menyampaikannya kepada pembaca. </w:t>
      </w:r>
    </w:p>
    <w:p w14:paraId="02A1D74F" w14:textId="77777777" w:rsidR="008B7286" w:rsidRDefault="008B7286" w:rsidP="008B7286">
      <w:pPr>
        <w:ind w:firstLine="567"/>
        <w:jc w:val="both"/>
        <w:rPr>
          <w:lang w:val="en-ID"/>
        </w:rPr>
      </w:pPr>
      <w:r>
        <w:rPr>
          <w:lang w:val="en-ID"/>
        </w:rPr>
        <w:t xml:space="preserve">Gebhard (2000) menemukan tiga kesulitan yang dialami oleh peserta didik dalam menulis, diantaranya kecakapan menulis, ketidakmampuan menulis dalam bahasa Inggris, dan respon pengajar. Menulis sering kali berhubungan dengan pemilihan kata, penggunaan tata bahasa, penyusunan kata, mekanika penulisan (tanda baca dan ejaan), dan penyusunan ide secara koheren dan kohesif </w:t>
      </w:r>
      <w:r>
        <w:fldChar w:fldCharType="begin" w:fldLock="1"/>
      </w:r>
      <w:r>
        <w:rPr>
          <w:lang w:val="en-ID"/>
        </w:rPr>
        <w:instrText>ADDIN CSL_CITATION {"citationItems":[{"id":"ITEM-1","itemData":{"author":[{"dropping-particle":"","family":"Brown","given":"H Douglas","non-dropping-particle":"","parse-names":false,"suffix":""}],"id":"ITEM-1","issued":{"date-parts":[["2017"]]},"publisher":"Cambridge University Press","publisher-place":"Cambridge","title":"Principles of Language Learning and Teaching: 5th Edition","type":"book"},"uris":["http://www.mendeley.com/documents/?uuid=7f9fce06-5d32-462d-9b80-4279c7253c64"]}],"mendeley":{"formattedCitation":"(Brown, 2017)","plainTextFormattedCitation":"(Brown, 2017)","previouslyFormattedCitation":"(Brown, 2017)"},"properties":{"noteIndex":0},"schema":"https://github.com/citation-style-language/schema/raw/master/csl-citation.json"}</w:instrText>
      </w:r>
      <w:r>
        <w:fldChar w:fldCharType="separate"/>
      </w:r>
      <w:r>
        <w:rPr>
          <w:noProof/>
          <w:lang w:val="en-ID"/>
        </w:rPr>
        <w:t>(Brown, 2017)</w:t>
      </w:r>
      <w:r>
        <w:fldChar w:fldCharType="end"/>
      </w:r>
      <w:r>
        <w:rPr>
          <w:lang w:val="en-ID"/>
        </w:rPr>
        <w:t xml:space="preserve">. Untuk itu diperlukan strategi yang tepat yang dapat membantu meningkatkan kemampuan menulis peserta didik. </w:t>
      </w:r>
    </w:p>
    <w:p w14:paraId="15CDABFF" w14:textId="77777777" w:rsidR="008B7286" w:rsidRDefault="008B7286" w:rsidP="008B7286">
      <w:pPr>
        <w:ind w:firstLine="567"/>
        <w:jc w:val="both"/>
        <w:rPr>
          <w:lang w:val="en-ID"/>
        </w:rPr>
      </w:pPr>
      <w:r>
        <w:rPr>
          <w:lang w:val="en-ID"/>
        </w:rPr>
        <w:t xml:space="preserve">Dalam mengajarkan kemampuan menulis, ada dua pendekatan yang dapat digunakan, yaitu </w:t>
      </w:r>
      <w:r>
        <w:rPr>
          <w:i/>
          <w:lang w:val="en-ID"/>
        </w:rPr>
        <w:t xml:space="preserve">product approach </w:t>
      </w:r>
      <w:r>
        <w:rPr>
          <w:lang w:val="en-ID"/>
        </w:rPr>
        <w:t xml:space="preserve">dan </w:t>
      </w:r>
      <w:r>
        <w:rPr>
          <w:i/>
          <w:lang w:val="en-ID"/>
        </w:rPr>
        <w:t>process approach.</w:t>
      </w:r>
      <w:r>
        <w:rPr>
          <w:lang w:val="en-ID"/>
        </w:rPr>
        <w:t xml:space="preserve"> </w:t>
      </w:r>
      <w:r>
        <w:fldChar w:fldCharType="begin" w:fldLock="1"/>
      </w:r>
      <w:r>
        <w:rPr>
          <w:lang w:val="en-ID"/>
        </w:rPr>
        <w:instrText>ADDIN CSL_CITATION {"citationItems":[{"id":"ITEM-1","itemData":{"author":[{"dropping-particle":"","family":"Widiati","given":"Utami","non-dropping-particle":"","parse-names":false,"suffix":""},{"dropping-particle":"","family":"Cahyono","given":"Bambang Yudi","non-dropping-particle":"","parse-names":false,"suffix":""}],"container-title":"Jurnal Ilmu Pendidikan","id":"ITEM-1","issue":"3","issued":{"date-parts":[["2006"]]},"page":"139-150","title":"THE TEACHING OF EFL WRITING IN THE INDONESIAN CONTEXT : THE STATE OF THE ART","type":"article-journal","volume":"13"},"uris":["http://www.mendeley.com/documents/?uuid=79468220-bd81-4918-8a13-0d5da8890c95"]}],"mendeley":{"formattedCitation":"(Widiati &amp; Cahyono, 2006)","manualFormatting":"Widiati &amp; Cahyono (2006)","plainTextFormattedCitation":"(Widiati &amp; Cahyono, 2006)","previouslyFormattedCitation":"(Widiati &amp; Cahyono, 2006)"},"properties":{"noteIndex":0},"schema":"https://github.com/citation-style-language/schema/raw/master/csl-citation.json"}</w:instrText>
      </w:r>
      <w:r>
        <w:fldChar w:fldCharType="separate"/>
      </w:r>
      <w:r>
        <w:rPr>
          <w:noProof/>
          <w:lang w:val="en-ID"/>
        </w:rPr>
        <w:t xml:space="preserve">Widiati &amp; Cahyono </w:t>
      </w:r>
      <w:r>
        <w:rPr>
          <w:noProof/>
          <w:lang w:val="en-ID"/>
        </w:rPr>
        <w:lastRenderedPageBreak/>
        <w:t>(2006)</w:t>
      </w:r>
      <w:r>
        <w:fldChar w:fldCharType="end"/>
      </w:r>
      <w:r>
        <w:rPr>
          <w:lang w:val="en-ID"/>
        </w:rPr>
        <w:t xml:space="preserve"> menjelaskan bahwa pengajaran menulis di Indonesia masih menggunakan </w:t>
      </w:r>
      <w:r>
        <w:rPr>
          <w:i/>
          <w:lang w:val="en-ID"/>
        </w:rPr>
        <w:t>product approach</w:t>
      </w:r>
      <w:r>
        <w:rPr>
          <w:lang w:val="en-ID"/>
        </w:rPr>
        <w:t xml:space="preserve">, dimana peserta didik lebih menitikberatkan pada hasil ahir proses pembelajaran. Peserta didik cenderung meniru model penulisan yang diberikan oleh pengajar sebagai contoh karangan. Bahkan, tidak jarang pula, ketepatan penggunaan </w:t>
      </w:r>
      <w:r>
        <w:rPr>
          <w:i/>
          <w:lang w:val="en-ID"/>
        </w:rPr>
        <w:t>tenses</w:t>
      </w:r>
      <w:r>
        <w:rPr>
          <w:lang w:val="en-ID"/>
        </w:rPr>
        <w:t xml:space="preserve"> lebih diperhatikan dari pada konten atau ide-ide yang disampaikan. </w:t>
      </w:r>
    </w:p>
    <w:p w14:paraId="0E4C1542" w14:textId="77777777" w:rsidR="008B7286" w:rsidRDefault="008B7286" w:rsidP="008B7286">
      <w:pPr>
        <w:ind w:firstLine="567"/>
        <w:jc w:val="both"/>
        <w:rPr>
          <w:lang w:val="en-ID"/>
        </w:rPr>
      </w:pPr>
      <w:r>
        <w:t xml:space="preserve">Menurut </w:t>
      </w:r>
      <w:r>
        <w:fldChar w:fldCharType="begin" w:fldLock="1"/>
      </w:r>
      <w:r>
        <w:instrText>ADDIN CSL_CITATION {"citationItems":[{"id":"ITEM-1","itemData":{"author":[{"dropping-particle":"","family":"Gabrielatos","given":"Costas","non-dropping-particle":"","parse-names":false,"suffix":""}],"container-title":"EFL Writing: Product and Process.","id":"ITEM-1","issued":{"date-parts":[["2002"]]},"title":"Available from","type":"report"},"uris":["http://www.mendeley.com/documents/?uuid=05b90529-ee8f-449c-b662-12c135cd5e53"]}],"mendeley":{"formattedCitation":"(Gabrielatos, 2002)","manualFormatting":"Gabrielatos (2002)","plainTextFormattedCitation":"(Gabrielatos, 2002)","previouslyFormattedCitation":"(Gabrielatos, 2002)"},"properties":{"noteIndex":0},"schema":"https://github.com/citation-style-language/schema/raw/master/csl-citation.json"}</w:instrText>
      </w:r>
      <w:r>
        <w:fldChar w:fldCharType="separate"/>
      </w:r>
      <w:r>
        <w:rPr>
          <w:noProof/>
        </w:rPr>
        <w:t>Gabrielatos (2002)</w:t>
      </w:r>
      <w:r>
        <w:fldChar w:fldCharType="end"/>
      </w:r>
      <w:r>
        <w:t xml:space="preserve">, terdapat beberapa faktor yang menjadi elemen penulisan yang tepat, yaitu penggunaan bahasa, penyusunan ide, keterkaitan, dan kejelasan. Penggunaan bahasa meliputi ejaan yang benar dan konsisten, penggunaan tata bahasa dan susunan kata yang tepat, serta pemilihan kata yang luas dan tepat. Penyusunan ide meliputi susunan konten yang relevan dan terorganisir, penggunaan kata hubung yang benar, serta tanda baca yang tepat agar karangan mudah dibaca. Tingkat pemaparan ide secara eksplisit harus diatur secara rapi. Begitu pula dengan </w:t>
      </w:r>
      <w:proofErr w:type="gramStart"/>
      <w:r>
        <w:t>gaya</w:t>
      </w:r>
      <w:proofErr w:type="gramEnd"/>
      <w:r>
        <w:t xml:space="preserve"> penulisan yang tepat dan konsisten juga perlu diperhatikan. Pada suatu teks khususnya teks naratif, ada hal-hal yang perlu diperhatikan, misalnya runtutan alur dan karakter pada cerita. Berbeda pada teks argumentative, ide penulis harus dipaparkan secara jelas beserta argument dan contohnya.</w:t>
      </w:r>
    </w:p>
    <w:p w14:paraId="2E73FB4F" w14:textId="77777777" w:rsidR="001154A8" w:rsidRDefault="008B7286" w:rsidP="001154A8">
      <w:pPr>
        <w:ind w:firstLine="567"/>
        <w:jc w:val="both"/>
        <w:rPr>
          <w:i/>
        </w:rPr>
      </w:pPr>
      <w:r>
        <w:rPr>
          <w:lang w:val="en-ID"/>
        </w:rPr>
        <w:t xml:space="preserve">Berbeda dengan </w:t>
      </w:r>
      <w:r>
        <w:rPr>
          <w:i/>
          <w:lang w:val="en-ID"/>
        </w:rPr>
        <w:t>product approach</w:t>
      </w:r>
      <w:r>
        <w:rPr>
          <w:lang w:val="en-ID"/>
        </w:rPr>
        <w:t xml:space="preserve">, pendekatan lainnya, yaitu </w:t>
      </w:r>
      <w:r>
        <w:rPr>
          <w:i/>
          <w:lang w:val="en-ID"/>
        </w:rPr>
        <w:t>process approach</w:t>
      </w:r>
      <w:r>
        <w:rPr>
          <w:lang w:val="en-ID"/>
        </w:rPr>
        <w:t xml:space="preserve"> menitikberatkan pada proses pembelajaran. Ada beberapa tahapan dalam menulis yang dapat dilakukan oleh peserta didik, yaitu dimulai dari </w:t>
      </w:r>
      <w:r>
        <w:rPr>
          <w:i/>
        </w:rPr>
        <w:t xml:space="preserve">prewriting, drafting, responding, revising, editing, evaluating, and post-writing activities </w:t>
      </w:r>
      <w:r>
        <w:fldChar w:fldCharType="begin" w:fldLock="1"/>
      </w:r>
      <w:r>
        <w:instrText>ADDIN CSL_CITATION {"citationItems":[{"id":"ITEM-1","itemData":{"author":[{"dropping-particle":"","family":"Richards","given":"J.C.","non-dropping-particle":"","parse-names":false,"suffix":""},{"dropping-particle":"","family":"Renandya","given":"W.A","non-dropping-particle":"","parse-names":false,"suffix":""}],"id":"ITEM-1","issued":{"date-parts":[["2002"]]},"publisher":"Cambridge University Press","publisher-place":"Cambridge","title":"methodology_in_language_teaching_2002_scanned.pdf","type":"book"},"uris":["http://www.mendeley.com/documents/?uuid=405b0b78-f91a-4072-806e-85e55f49a234"]}],"mendeley":{"formattedCitation":"(Richards &amp; Renandya, 2002)","plainTextFormattedCitation":"(Richards &amp; Renandya, 2002)","previouslyFormattedCitation":"(Richards &amp; Renandya, 2002)"},"properties":{"noteIndex":0},"schema":"https://github.com/citation-style-language/schema/raw/master/csl-citation.json"}</w:instrText>
      </w:r>
      <w:r>
        <w:fldChar w:fldCharType="separate"/>
      </w:r>
      <w:r>
        <w:rPr>
          <w:noProof/>
        </w:rPr>
        <w:t>(Richards &amp; Renandya, 2002)</w:t>
      </w:r>
      <w:r>
        <w:fldChar w:fldCharType="end"/>
      </w:r>
      <w:r>
        <w:t xml:space="preserve">. Pada tahapan </w:t>
      </w:r>
      <w:r>
        <w:rPr>
          <w:i/>
        </w:rPr>
        <w:t>prewriting</w:t>
      </w:r>
      <w:r>
        <w:t xml:space="preserve">, peserta didik mengumpulkan ide pokok dan pendukung yang ingin mereka tulis. Setelah itu, ide-ide tersebut dapat disusun menjadi kerangka karangan pada proses </w:t>
      </w:r>
      <w:r>
        <w:rPr>
          <w:i/>
        </w:rPr>
        <w:t xml:space="preserve">drafting. </w:t>
      </w:r>
      <w:r>
        <w:t xml:space="preserve">Pada proses </w:t>
      </w:r>
      <w:r>
        <w:rPr>
          <w:i/>
        </w:rPr>
        <w:t>responding,</w:t>
      </w:r>
      <w:r>
        <w:t xml:space="preserve"> pengajar memberikan masukan tertulis berkaitan dengan kerangka karangan yang mereka buat. Pemberian masukan mengenai konten dan penyusunan ide secara keseluruhan dapat dilakukan pada tahapan </w:t>
      </w:r>
      <w:r>
        <w:rPr>
          <w:i/>
        </w:rPr>
        <w:t>revising.</w:t>
      </w:r>
      <w:r>
        <w:t xml:space="preserve"> Pada tahapan </w:t>
      </w:r>
      <w:r>
        <w:rPr>
          <w:i/>
        </w:rPr>
        <w:t xml:space="preserve">editing, </w:t>
      </w:r>
      <w:r>
        <w:t xml:space="preserve">peserta didik mengecek penggunaan </w:t>
      </w:r>
      <w:r>
        <w:rPr>
          <w:i/>
        </w:rPr>
        <w:t>tenses</w:t>
      </w:r>
      <w:r>
        <w:t xml:space="preserve">, ejaan, tanda baca, dan pilihan kata yang mereka pakai. Selanjutnya, pengajar memberikan nilai pada tahap </w:t>
      </w:r>
      <w:r>
        <w:rPr>
          <w:i/>
        </w:rPr>
        <w:t>evaluating</w:t>
      </w:r>
      <w:r>
        <w:t>, dan peserta didik dapat mengunggah, membacakan, atau membagikan hasil tulisan mereka pada tahap</w:t>
      </w:r>
      <w:r>
        <w:rPr>
          <w:i/>
        </w:rPr>
        <w:t xml:space="preserve"> post-writing.</w:t>
      </w:r>
    </w:p>
    <w:p w14:paraId="5BE6983A" w14:textId="6F230B43" w:rsidR="008B7286" w:rsidRPr="001154A8" w:rsidRDefault="008B7286" w:rsidP="001154A8">
      <w:pPr>
        <w:ind w:firstLine="567"/>
        <w:jc w:val="both"/>
        <w:rPr>
          <w:i/>
        </w:rPr>
      </w:pPr>
      <w:r>
        <w:t xml:space="preserve">Pada beberapa tahapan tersebut, peserta didik dapat mengecek tulisan mereka untuk melatih kelancaran menulis mereka. </w:t>
      </w:r>
      <w:r>
        <w:fldChar w:fldCharType="begin" w:fldLock="1"/>
      </w:r>
      <w:r>
        <w:instrText>ADDIN CSL_CITATION {"citationItems":[{"id":"ITEM-1","itemData":{"DOI":"https://doi.org/10.1017/CBO9780511667190.044","ISBN":"9780511667190","author":[{"dropping-particle":"","family":"Seow","given":"Anthony","non-dropping-particle":"","parse-names":false,"suffix":""}],"id":"ITEM-1","issued":{"date-parts":[["2002"]]},"page":"315-320","title":"CHAPTER 30 The Writing Process and Process Writing","type":"chapter","volume":"315-320"},"uris":["http://www.mendeley.com/documents/?uuid=a734457f-f1b5-4b97-a5c6-b097b066a4dd"]}],"mendeley":{"formattedCitation":"(Seow, 2002)","manualFormatting":"Seow (2002)","plainTextFormattedCitation":"(Seow, 2002)","previouslyFormattedCitation":"(Seow, 2002)"},"properties":{"noteIndex":0},"schema":"https://github.com/citation-style-language/schema/raw/master/csl-citation.json"}</w:instrText>
      </w:r>
      <w:r>
        <w:fldChar w:fldCharType="separate"/>
      </w:r>
      <w:r>
        <w:rPr>
          <w:noProof/>
        </w:rPr>
        <w:t>Seow (2002)</w:t>
      </w:r>
      <w:r>
        <w:fldChar w:fldCharType="end"/>
      </w:r>
      <w:r>
        <w:t xml:space="preserve"> beranggapan bahwa </w:t>
      </w:r>
      <w:r>
        <w:rPr>
          <w:i/>
        </w:rPr>
        <w:t>self-correction</w:t>
      </w:r>
      <w:r>
        <w:t xml:space="preserve"> tidak dapat dilakukan sendiri oleh peserta didik, namun membutuhkan bantuan dari pengajar. </w:t>
      </w:r>
      <w:r>
        <w:fldChar w:fldCharType="begin" w:fldLock="1"/>
      </w:r>
      <w:r>
        <w:instrText>ADDIN CSL_CITATION {"citationItems":[{"id":"ITEM-1","itemData":{"DOI":"10.1016/S1060-3743(03)00038-9","author":[{"dropping-particle":"","family":"Chandler","given":"Jean","non-dropping-particle":"","parse-names":false,"suffix":""}],"container-title":"Journal of Second Language Writing","id":"ITEM-1","issued":{"date-parts":[["2003"]]},"page":"267-296","title":"The efficacy of various kinds of error feedback for improvement in the accuracy and fluency of L2 student writing","type":"article-journal","volume":"12"},"uris":["http://www.mendeley.com/documents/?uuid=4e91219e-719c-4153-a900-767e87bca453"]}],"mendeley":{"formattedCitation":"(Chandler, 2003)","manualFormatting":"Chandler (2003)","plainTextFormattedCitation":"(Chandler, 2003)","previouslyFormattedCitation":"(Chandler, 2003)"},"properties":{"noteIndex":0},"schema":"https://github.com/citation-style-language/schema/raw/master/csl-citation.json"}</w:instrText>
      </w:r>
      <w:r>
        <w:fldChar w:fldCharType="separate"/>
      </w:r>
      <w:r>
        <w:rPr>
          <w:noProof/>
        </w:rPr>
        <w:t>Chandler (2003)</w:t>
      </w:r>
      <w:r>
        <w:fldChar w:fldCharType="end"/>
      </w:r>
      <w:r>
        <w:t xml:space="preserve"> melakukan penelitian untuk membuktikan efektifitas </w:t>
      </w:r>
      <w:r>
        <w:rPr>
          <w:i/>
        </w:rPr>
        <w:t>error correction</w:t>
      </w:r>
      <w:r>
        <w:t xml:space="preserve"> untuk meningkatkan akurasi kemampuan menulis siswa. Hasilnya menunjukkan peningkatan yang besar pada siswa yang diberikan perlakuan </w:t>
      </w:r>
      <w:r>
        <w:rPr>
          <w:i/>
        </w:rPr>
        <w:t>error correction</w:t>
      </w:r>
      <w:r>
        <w:t xml:space="preserve"> dibandingkan dengan dua kelompok lainnya yang tidak. Untuk mengetahui seberapa signifikan penggunaan strategi </w:t>
      </w:r>
      <w:r>
        <w:rPr>
          <w:i/>
        </w:rPr>
        <w:t>self-correction</w:t>
      </w:r>
      <w:r>
        <w:t xml:space="preserve"> ini, diperlukan pengkajian yang lebih dalam. Penelitian ini bertujuan untuk mengembangkan </w:t>
      </w:r>
      <w:r>
        <w:rPr>
          <w:i/>
        </w:rPr>
        <w:t xml:space="preserve">Self-Correction e-Assessment Rubric </w:t>
      </w:r>
      <w:r>
        <w:t xml:space="preserve">(SCeAR) terutama pada kelas menulis </w:t>
      </w:r>
      <w:proofErr w:type="gramStart"/>
      <w:r>
        <w:rPr>
          <w:i/>
        </w:rPr>
        <w:t>Intermediate</w:t>
      </w:r>
      <w:proofErr w:type="gramEnd"/>
      <w:r>
        <w:rPr>
          <w:i/>
        </w:rPr>
        <w:t xml:space="preserve"> Writing. </w:t>
      </w:r>
      <w:r>
        <w:t>Hal tersebut untuk mengetahui bagaimanakah penggunaan SCeAR yang digunakan oleh para mahasiswa.</w:t>
      </w:r>
    </w:p>
    <w:p w14:paraId="386ACE73" w14:textId="77777777" w:rsidR="008B7286" w:rsidRDefault="008B7286" w:rsidP="008B7286">
      <w:pPr>
        <w:ind w:firstLine="567"/>
        <w:jc w:val="both"/>
      </w:pPr>
      <w:r>
        <w:t xml:space="preserve">Dalam proses pembelajaran bahasa, peserta didik kadang-kadang melihat beberapa kesalahan mereka sendiri, melalui strategi pemantauan, dan mereka juga dapat memperbaiki beberapa kesalahan mereka ketika orang lain, seperti guru atau </w:t>
      </w:r>
      <w:r>
        <w:lastRenderedPageBreak/>
        <w:t xml:space="preserve">teman sebaya, memberi mereka isyarat atau petunjuk tentang mereka. Para pelajar yang memperbaiki kesalahan mereka sendiri dapat mengaktifkan kompetensi linguistik mereka (yaitu, pengetahuan linguistik). Sayangnya ada sedikit penelitian di bidang ini. Studi yang mengikuti mengambil gagasan bahwa guru dapat memberikan pelajar dengan kesempatan untuk mencoba mengoreksi diri tanpa bantuan lebih lanjut. Ini mengasumsikan bahwa peserta didik dapat menerapkan aturan yang telah mereka pelajari untuk memperbaiki kesalahan mereka sendiri </w:t>
      </w:r>
      <w:r>
        <w:fldChar w:fldCharType="begin" w:fldLock="1"/>
      </w:r>
      <w:r>
        <w:instrText>ADDIN CSL_CITATION {"citationItems":[{"id":"ITEM-1","itemData":{"DOI":"https://doi.org/10.1016/S0346-251X(01)00026-4","author":[{"dropping-particle":"","family":"Kubota","given":"Mariko","non-dropping-particle":"","parse-names":false,"suffix":""}],"id":"ITEM-1","issued":{"date-parts":[["2001"]]},"page":"467-480","title":"Error correction strategies used by learners of Japanese when revising a writing task","type":"article-journal","volume":"29"},"uris":["http://www.mendeley.com/documents/?uuid=f70bcad8-76b9-4e53-b9f6-66475a025de0"]}],"mendeley":{"formattedCitation":"(Kubota, 2001)","plainTextFormattedCitation":"(Kubota, 2001)","previouslyFormattedCitation":"(Kubota, 2001)"},"properties":{"noteIndex":0},"schema":"https://github.com/citation-style-language/schema/raw/master/csl-citation.json"}</w:instrText>
      </w:r>
      <w:r>
        <w:fldChar w:fldCharType="separate"/>
      </w:r>
      <w:r>
        <w:rPr>
          <w:noProof/>
        </w:rPr>
        <w:t>(Kubota, 2001)</w:t>
      </w:r>
      <w:r>
        <w:fldChar w:fldCharType="end"/>
      </w:r>
      <w:r>
        <w:t xml:space="preserve">. Koreksi diri siswa dapat memiliki efek jangka panjang pada ingatan mereka, karena mereka terlibat dalam proses secara langsung dan aktif, dan ini dapat mengaktifkan operasi yang diperlukan untuk retensi jangka Panjang </w:t>
      </w:r>
      <w:r>
        <w:fldChar w:fldCharType="begin" w:fldLock="1"/>
      </w:r>
      <w:r>
        <w:instrText>ADDIN CSL_CITATION {"citationItems":[{"id":"ITEM-1","itemData":{"author":[{"dropping-particle":"","family":"Ganji","given":"Mansoor","non-dropping-particle":"","parse-names":false,"suffix":""}],"container-title":"The Journal of Asia TEFL","id":"ITEM-1","issue":"1","issued":{"date-parts":[["2009"]]},"page":"117-139","title":"Teacher-correction , Peer-correction and Self- correction : Their Impacts on Iranian Students ’ IELTS Essay Writing Performance","type":"article-journal","volume":"6"},"uris":["http://www.mendeley.com/documents/?uuid=76dc6e56-2e41-4753-8292-fdfd885d9b8d"]}],"mendeley":{"formattedCitation":"(Ganji, 2009)","plainTextFormattedCitation":"(Ganji, 2009)","previouslyFormattedCitation":"(Ganji, 2009)"},"properties":{"noteIndex":0},"schema":"https://github.com/citation-style-language/schema/raw/master/csl-citation.json"}</w:instrText>
      </w:r>
      <w:r>
        <w:fldChar w:fldCharType="separate"/>
      </w:r>
      <w:r>
        <w:rPr>
          <w:noProof/>
        </w:rPr>
        <w:t>(Ganji, 2009)</w:t>
      </w:r>
      <w:r>
        <w:fldChar w:fldCharType="end"/>
      </w:r>
      <w:r>
        <w:t>.</w:t>
      </w:r>
    </w:p>
    <w:p w14:paraId="747EE266" w14:textId="77777777" w:rsidR="008B7286" w:rsidRDefault="008B7286" w:rsidP="008B7286">
      <w:pPr>
        <w:ind w:firstLine="567"/>
        <w:jc w:val="both"/>
        <w:rPr>
          <w:i/>
        </w:rPr>
      </w:pPr>
      <w:r>
        <w:fldChar w:fldCharType="begin" w:fldLock="1"/>
      </w:r>
      <w:r>
        <w:instrText>ADDIN CSL_CITATION {"citationItems":[{"id":"ITEM-1","itemData":{"DOI":"10.1016/j.jslw.2007.11.004","author":[{"dropping-particle":"","family":"Bitchener","given":"John","non-dropping-particle":"","parse-names":false,"suffix":""}],"container-title":"Journal of Second Language Writing","id":"ITEM-1","issued":{"date-parts":[["2008"]]},"page":"102-118","title":"Evidence in support of written corrective feedback","type":"article-journal","volume":"17"},"uris":["http://www.mendeley.com/documents/?uuid=662ae4a2-5193-46ee-a181-839203aaeb09"]}],"mendeley":{"formattedCitation":"(Bitchener, 2008)","manualFormatting":"Bitchener (2008)","plainTextFormattedCitation":"(Bitchener, 2008)","previouslyFormattedCitation":"(Bitchener, 2008)"},"properties":{"noteIndex":0},"schema":"https://github.com/citation-style-language/schema/raw/master/csl-citation.json"}</w:instrText>
      </w:r>
      <w:r>
        <w:fldChar w:fldCharType="separate"/>
      </w:r>
      <w:r>
        <w:rPr>
          <w:noProof/>
        </w:rPr>
        <w:t>Bitchener (2008)</w:t>
      </w:r>
      <w:r>
        <w:fldChar w:fldCharType="end"/>
      </w:r>
      <w:r>
        <w:t xml:space="preserve"> melakukan penelitian mengenai </w:t>
      </w:r>
      <w:r>
        <w:rPr>
          <w:i/>
        </w:rPr>
        <w:t xml:space="preserve">error correction </w:t>
      </w:r>
      <w:r>
        <w:t xml:space="preserve">pada 75 siswa menengah internasional ESL di Auckland, New Zealand. Tujuan penelitian ini yaitu untuk menginvestigasi </w:t>
      </w:r>
      <w:r>
        <w:rPr>
          <w:i/>
        </w:rPr>
        <w:t xml:space="preserve">error correction </w:t>
      </w:r>
      <w:r>
        <w:t xml:space="preserve">strategi yang digunakan pada siswa ESL yang menunjukkan hasil positif. Adanya peningkatan keakuratan pada penulisan esai selawa dua bulan. Selain itu, penelitian ini bertujuan untuk menelaah adanya efek keakuratan menulis yang terjadi pada perbedaan strategi </w:t>
      </w:r>
      <w:r>
        <w:rPr>
          <w:i/>
        </w:rPr>
        <w:t xml:space="preserve">error correction. </w:t>
      </w:r>
      <w:r>
        <w:t xml:space="preserve">Siswa dibagi menjadi 4 grup, dimana tiga diantaranya diberi perlakuan </w:t>
      </w:r>
      <w:r>
        <w:rPr>
          <w:i/>
        </w:rPr>
        <w:t xml:space="preserve">error correction </w:t>
      </w:r>
      <w:r>
        <w:t xml:space="preserve">dan yang satu sebagai grup control tidak diberi perlakuan. Hasilnya menunjukkan adanya akurasi yang lebih pada siswa yang menerima </w:t>
      </w:r>
      <w:r>
        <w:rPr>
          <w:i/>
        </w:rPr>
        <w:t>error correction.</w:t>
      </w:r>
    </w:p>
    <w:p w14:paraId="42C04DFA" w14:textId="77777777" w:rsidR="008B7286" w:rsidRDefault="008B7286" w:rsidP="008B7286">
      <w:pPr>
        <w:ind w:firstLine="567"/>
        <w:jc w:val="both"/>
      </w:pPr>
      <w:r>
        <w:t xml:space="preserve">Penelitian lain dilakukan oleh </w:t>
      </w:r>
      <w:r>
        <w:fldChar w:fldCharType="begin" w:fldLock="1"/>
      </w:r>
      <w:r>
        <w:instrText>ADDIN CSL_CITATION {"citationItems":[{"id":"ITEM-1","itemData":{"ISBN":"3116692696","author":[{"dropping-particle":"","family":"Maftoon","given":"Parviz","non-dropping-particle":"","parse-names":false,"suffix":""}],"container-title":"BRAIN. Broad Research in Artificial Intelligence and Neuroscience","id":"ITEM-1","issue":"1","issued":{"date-parts":[["2011"]]},"page":"17-28","title":"The Effect of Recast vs . Self Correction on Writing Accuracy : The Role of Awareness","type":"article-journal","volume":"2"},"uris":["http://www.mendeley.com/documents/?uuid=8a3552e2-20cf-4c95-a846-4df86bb924d7"]}],"mendeley":{"formattedCitation":"(Maftoon, 2011)","manualFormatting":"Maftoon (2011)","plainTextFormattedCitation":"(Maftoon, 2011)","previouslyFormattedCitation":"(Maftoon, 2011)"},"properties":{"noteIndex":0},"schema":"https://github.com/citation-style-language/schema/raw/master/csl-citation.json"}</w:instrText>
      </w:r>
      <w:r>
        <w:fldChar w:fldCharType="separate"/>
      </w:r>
      <w:r>
        <w:rPr>
          <w:noProof/>
        </w:rPr>
        <w:t>Maftoon (2011)</w:t>
      </w:r>
      <w:r>
        <w:fldChar w:fldCharType="end"/>
      </w:r>
      <w:r>
        <w:t xml:space="preserve"> tentang perbandingan efek </w:t>
      </w:r>
      <w:r>
        <w:rPr>
          <w:i/>
        </w:rPr>
        <w:t>recast</w:t>
      </w:r>
      <w:r>
        <w:t xml:space="preserve"> dan </w:t>
      </w:r>
      <w:r>
        <w:rPr>
          <w:i/>
        </w:rPr>
        <w:t>self-correction</w:t>
      </w:r>
      <w:r>
        <w:t xml:space="preserve"> pada keakuratan menulis. Mereka menitikberatkan pada tingkat kesadaran siswa untuk mengasah kemampuan menulis. </w:t>
      </w:r>
      <w:r>
        <w:rPr>
          <w:i/>
        </w:rPr>
        <w:t>Self-correction</w:t>
      </w:r>
      <w:r>
        <w:t xml:space="preserve"> membuat siswa mengetahui lebih banyak kesalahan yang mereka buat daripada </w:t>
      </w:r>
      <w:r>
        <w:rPr>
          <w:i/>
        </w:rPr>
        <w:t xml:space="preserve">recast. </w:t>
      </w:r>
      <w:r>
        <w:t xml:space="preserve">Kedua strategi tersebut diaplikasikan pada dua grup untuk melihat perbedaan yang signifikan antara kemampuan menulis siswa khususnya keakuratan penggunaan </w:t>
      </w:r>
      <w:r>
        <w:rPr>
          <w:i/>
        </w:rPr>
        <w:t>past tense</w:t>
      </w:r>
      <w:r>
        <w:t xml:space="preserve">. Hasilnya menunjukkan bahwa tidak ada perbedaan yang signifikan antara kedua strategi tersebut, namun </w:t>
      </w:r>
      <w:r>
        <w:rPr>
          <w:i/>
        </w:rPr>
        <w:t xml:space="preserve">self-correction </w:t>
      </w:r>
      <w:r>
        <w:t xml:space="preserve">lebih menunjukkan hasil yang lebih bagus dibandingkan </w:t>
      </w:r>
      <w:r>
        <w:rPr>
          <w:i/>
        </w:rPr>
        <w:t>recast</w:t>
      </w:r>
      <w:r>
        <w:t xml:space="preserve"> pada hasil </w:t>
      </w:r>
      <w:r>
        <w:rPr>
          <w:i/>
        </w:rPr>
        <w:t>post test</w:t>
      </w:r>
      <w:r>
        <w:t xml:space="preserve"> siswa. </w:t>
      </w:r>
    </w:p>
    <w:p w14:paraId="186170BC" w14:textId="5341061B" w:rsidR="00CD5A96" w:rsidRDefault="008B7286" w:rsidP="008B7286">
      <w:pPr>
        <w:ind w:firstLine="720"/>
        <w:jc w:val="both"/>
      </w:pPr>
      <w:r>
        <w:t xml:space="preserve">Kedua penelitian tersebut menunjukkan dampak positif dari </w:t>
      </w:r>
      <w:r>
        <w:rPr>
          <w:i/>
        </w:rPr>
        <w:t>error</w:t>
      </w:r>
      <w:r>
        <w:t xml:space="preserve"> </w:t>
      </w:r>
      <w:r>
        <w:rPr>
          <w:i/>
        </w:rPr>
        <w:t>correction</w:t>
      </w:r>
      <w:r>
        <w:t xml:space="preserve"> pada kemampuan menulis siswa. Sehingga perlu dilakukan pengkajian ulang tentang penggunaan strategi </w:t>
      </w:r>
      <w:r>
        <w:rPr>
          <w:i/>
        </w:rPr>
        <w:t>self-correction</w:t>
      </w:r>
      <w:r>
        <w:t xml:space="preserve"> untuk mahasiswa di IKIP Budi Utomo Malang. Hal tersebut untuk mengetahui apakah strategi tersebut cocok atau tidak dengan karakteristik mahasiswa di IKIP Budi Utomo Malang.</w:t>
      </w:r>
      <w:bookmarkEnd w:id="2"/>
    </w:p>
    <w:p w14:paraId="6D2E8DAC" w14:textId="77777777" w:rsidR="00CD5A96" w:rsidRPr="00D3489A" w:rsidRDefault="00CD5A96" w:rsidP="00CD5A96">
      <w:pPr>
        <w:pStyle w:val="Heading1"/>
        <w:jc w:val="both"/>
        <w:rPr>
          <w:rFonts w:ascii="Times New Roman" w:hAnsi="Times New Roman"/>
          <w:sz w:val="24"/>
          <w:szCs w:val="24"/>
        </w:rPr>
      </w:pPr>
      <w:bookmarkStart w:id="3" w:name="_j17cadzhwoag" w:colFirst="0" w:colLast="0"/>
      <w:bookmarkEnd w:id="3"/>
      <w:r w:rsidRPr="00D3489A">
        <w:rPr>
          <w:rFonts w:ascii="Times New Roman" w:hAnsi="Times New Roman"/>
          <w:sz w:val="24"/>
          <w:szCs w:val="24"/>
        </w:rPr>
        <w:t>METODE</w:t>
      </w:r>
    </w:p>
    <w:p w14:paraId="13D1FBEE" w14:textId="620D3A55" w:rsidR="008B7286" w:rsidRPr="008B7286" w:rsidRDefault="008B7286" w:rsidP="008B7286">
      <w:pPr>
        <w:ind w:firstLine="720"/>
        <w:jc w:val="both"/>
      </w:pPr>
      <w:r>
        <w:rPr>
          <w:color w:val="000000"/>
        </w:rPr>
        <w:t>Penelitian ini menggunakan jenis penelitian pengembangan. Peneliti mengembangkan</w:t>
      </w:r>
      <w:r>
        <w:rPr>
          <w:color w:val="000000"/>
        </w:rPr>
        <w:t xml:space="preserve"> </w:t>
      </w:r>
      <w:r>
        <w:rPr>
          <w:i/>
        </w:rPr>
        <w:t>Self-Correction e-Assessment Rubric</w:t>
      </w:r>
      <w:r>
        <w:rPr>
          <w:i/>
          <w:iCs/>
          <w:color w:val="000000"/>
        </w:rPr>
        <w:t xml:space="preserve">. </w:t>
      </w:r>
      <w:r>
        <w:t xml:space="preserve">Pengembangan </w:t>
      </w:r>
      <w:r>
        <w:rPr>
          <w:i/>
        </w:rPr>
        <w:t>self-correction e-assessment rubric</w:t>
      </w:r>
      <w:r>
        <w:t xml:space="preserve"> belum berupa sebuah program khusus. Peneliti memanfaatkan </w:t>
      </w:r>
      <w:r>
        <w:rPr>
          <w:i/>
        </w:rPr>
        <w:t xml:space="preserve">Microsoft Excel </w:t>
      </w:r>
      <w:r>
        <w:t xml:space="preserve">dengan beberapa </w:t>
      </w:r>
      <w:r>
        <w:rPr>
          <w:i/>
        </w:rPr>
        <w:t>hyperlink</w:t>
      </w:r>
      <w:r>
        <w:t xml:space="preserve"> yang apabila di klik </w:t>
      </w:r>
      <w:proofErr w:type="gramStart"/>
      <w:r>
        <w:t>akan</w:t>
      </w:r>
      <w:proofErr w:type="gramEnd"/>
      <w:r>
        <w:t xml:space="preserve"> muncul kode koreksinya. Skor pada setiap aspek </w:t>
      </w:r>
      <w:proofErr w:type="gramStart"/>
      <w:r>
        <w:t>akan</w:t>
      </w:r>
      <w:proofErr w:type="gramEnd"/>
      <w:r>
        <w:t xml:space="preserve"> ditampilkan, beserta skor keseluruhan tulisan yang telah dibuat mahasiswa. Selama ini, mahasiswa hanya mengetahui skor akhir saja tanpa mengetahui kesalahan penulisan mereka secara terperinci. Sehingga, kemungkinan besar mereka </w:t>
      </w:r>
      <w:proofErr w:type="gramStart"/>
      <w:r>
        <w:t>akan</w:t>
      </w:r>
      <w:proofErr w:type="gramEnd"/>
      <w:r>
        <w:t xml:space="preserve"> terus menerus mengulangi kesalahan tersebut pada kegiatan menulis berikutnya.</w:t>
      </w:r>
      <w:r>
        <w:t xml:space="preserve"> </w:t>
      </w:r>
      <w:r>
        <w:rPr>
          <w:color w:val="000000"/>
        </w:rPr>
        <w:t xml:space="preserve">Berdasarkan </w:t>
      </w:r>
      <w:r>
        <w:rPr>
          <w:color w:val="000000"/>
        </w:rPr>
        <w:lastRenderedPageBreak/>
        <w:t xml:space="preserve">tujuan penelitian ini, pengembangan </w:t>
      </w:r>
      <w:r>
        <w:rPr>
          <w:i/>
        </w:rPr>
        <w:t>self-correction e-assessment rubric</w:t>
      </w:r>
      <w:r>
        <w:rPr>
          <w:i/>
          <w:iCs/>
          <w:color w:val="000000"/>
        </w:rPr>
        <w:t xml:space="preserve"> </w:t>
      </w:r>
      <w:r>
        <w:rPr>
          <w:color w:val="000000"/>
        </w:rPr>
        <w:t>mengacu pada teori pengembangan penelitian yang dianjurkan oleh Sugiono.</w:t>
      </w:r>
      <w:r>
        <w:rPr>
          <w:color w:val="000000"/>
        </w:rPr>
        <w:br/>
        <w:t xml:space="preserve">Langkah-langkah penelitian tersebut, yaitu dimulai dari potensi dan masalah, pengumpulan data, desain produk, validasi desain, revisi desain, uji coba produk, revisi produk, uji coba pemakaian, revisi produk, dan produksi masal </w:t>
      </w:r>
      <w:r>
        <w:rPr>
          <w:color w:val="000000"/>
        </w:rPr>
        <w:fldChar w:fldCharType="begin" w:fldLock="1"/>
      </w:r>
      <w:r>
        <w:rPr>
          <w:color w:val="000000"/>
        </w:rPr>
        <w:instrText>ADDIN CSL_CITATION {"citationItems":[{"id":"ITEM-1","itemData":{"DOI":"https://doi.org/10.21067/jip.v10i1.4200","author":[{"dropping-particle":"","family":"Sari, I. D. P., &amp; Pusparini","given":"I.","non-dropping-particle":"","parse-names":false,"suffix":""}],"id":"ITEM-1","issue":"1","issued":{"date-parts":[["2020"]]},"page":"78-84","title":"Jurnal Inspirasi Pendidikan","type":"article-journal","volume":"10"},"uris":["http://www.mendeley.com/documents/?uuid=9ac03c1d-f683-40a9-835b-70251e41309f"]}],"mendeley":{"formattedCitation":"(Sari, I. D. P., &amp; Pusparini, 2020)","manualFormatting":"(Sari &amp; Pusparini, 2020)","plainTextFormattedCitation":"(Sari, I. D. P., &amp; Pusparini, 2020)","previouslyFormattedCitation":"(Sari, I. D. P., &amp; Pusparini, 2020)"},"properties":{"noteIndex":0},"schema":"https://github.com/citation-style-language/schema/raw/master/csl-citation.json"}</w:instrText>
      </w:r>
      <w:r>
        <w:rPr>
          <w:color w:val="000000"/>
        </w:rPr>
        <w:fldChar w:fldCharType="separate"/>
      </w:r>
      <w:r>
        <w:rPr>
          <w:noProof/>
          <w:color w:val="000000"/>
        </w:rPr>
        <w:t>(Sari &amp; Pusparini, 2020)</w:t>
      </w:r>
      <w:r>
        <w:rPr>
          <w:color w:val="000000"/>
        </w:rPr>
        <w:fldChar w:fldCharType="end"/>
      </w:r>
      <w:r>
        <w:rPr>
          <w:color w:val="000000"/>
          <w:sz w:val="16"/>
          <w:szCs w:val="16"/>
        </w:rPr>
        <w:t>]</w:t>
      </w:r>
      <w:r>
        <w:rPr>
          <w:color w:val="000000"/>
        </w:rPr>
        <w:t>.</w:t>
      </w:r>
    </w:p>
    <w:p w14:paraId="79BAA296" w14:textId="68357ECE" w:rsidR="008B7286" w:rsidRDefault="008B7286" w:rsidP="008B7286">
      <w:pPr>
        <w:ind w:firstLine="720"/>
        <w:jc w:val="both"/>
        <w:rPr>
          <w:rStyle w:val="fontstyle01"/>
        </w:rPr>
      </w:pPr>
      <w:r>
        <w:rPr>
          <w:color w:val="000000"/>
        </w:rPr>
        <w:t>Dari sepuluh langkah yang dianjurkan oleh Sugiono, peneliti mengadaptasi beberapa</w:t>
      </w:r>
      <w:r>
        <w:rPr>
          <w:color w:val="000000"/>
        </w:rPr>
        <w:t xml:space="preserve"> </w:t>
      </w:r>
      <w:r>
        <w:rPr>
          <w:color w:val="000000"/>
        </w:rPr>
        <w:t xml:space="preserve">langkah. Langkah pertama yaitu melihat potensi dan masalah yang dimiliki oleh mahasiswa pada pembelajaran </w:t>
      </w:r>
      <w:r>
        <w:rPr>
          <w:i/>
          <w:iCs/>
          <w:color w:val="000000"/>
        </w:rPr>
        <w:t xml:space="preserve">Intermediate Writing </w:t>
      </w:r>
      <w:r>
        <w:rPr>
          <w:color w:val="000000"/>
        </w:rPr>
        <w:t>dilakukan oleh ketua dan anggota peneliti</w:t>
      </w:r>
      <w:r>
        <w:rPr>
          <w:i/>
          <w:iCs/>
          <w:color w:val="000000"/>
        </w:rPr>
        <w:t xml:space="preserve">. </w:t>
      </w:r>
      <w:r>
        <w:rPr>
          <w:color w:val="000000"/>
        </w:rPr>
        <w:t xml:space="preserve">Kemudian, dilakukan </w:t>
      </w:r>
      <w:r>
        <w:rPr>
          <w:rStyle w:val="fontstyle01"/>
        </w:rPr>
        <w:t>pengumpulan data. Desain produk dan validasi desain dilakukan pada tahap selanjutnya dilakukan oleh ketua dan anggota peneliti. Setelah divalidasi oleh ahli, peneliti melakukan revisi</w:t>
      </w:r>
      <w:r>
        <w:rPr>
          <w:color w:val="000000"/>
        </w:rPr>
        <w:t xml:space="preserve"> </w:t>
      </w:r>
      <w:r>
        <w:rPr>
          <w:rStyle w:val="fontstyle01"/>
        </w:rPr>
        <w:t>desain. Uji coba produk juga dilakukan sebagai pertimbangan langkah selanjutnya. Apabila pada</w:t>
      </w:r>
      <w:r>
        <w:rPr>
          <w:color w:val="000000"/>
        </w:rPr>
        <w:t xml:space="preserve"> </w:t>
      </w:r>
      <w:r>
        <w:rPr>
          <w:rStyle w:val="fontstyle01"/>
        </w:rPr>
        <w:t xml:space="preserve">saat pengujian belum memuaskan, peneliti </w:t>
      </w:r>
      <w:proofErr w:type="gramStart"/>
      <w:r>
        <w:rPr>
          <w:rStyle w:val="fontstyle01"/>
        </w:rPr>
        <w:t>akan</w:t>
      </w:r>
      <w:proofErr w:type="gramEnd"/>
      <w:r>
        <w:rPr>
          <w:rStyle w:val="fontstyle01"/>
        </w:rPr>
        <w:t xml:space="preserve"> melakukan revisi desain kembali hingga</w:t>
      </w:r>
      <w:r>
        <w:rPr>
          <w:color w:val="000000"/>
        </w:rPr>
        <w:t xml:space="preserve"> </w:t>
      </w:r>
      <w:r>
        <w:rPr>
          <w:rStyle w:val="fontstyle01"/>
        </w:rPr>
        <w:t xml:space="preserve">memperoleh produk akhir, yaitu </w:t>
      </w:r>
      <w:r>
        <w:rPr>
          <w:i/>
        </w:rPr>
        <w:t>self-correction e-assessment rubric</w:t>
      </w:r>
      <w:r>
        <w:rPr>
          <w:rStyle w:val="fontstyle01"/>
        </w:rPr>
        <w:t>. Berikut adalah gambaran proses penelitian ini:</w:t>
      </w:r>
    </w:p>
    <w:p w14:paraId="07FC5F7D" w14:textId="0586DAFF" w:rsidR="008B7286" w:rsidRDefault="008B7286" w:rsidP="008B7286">
      <w:pPr>
        <w:ind w:firstLine="720"/>
        <w:jc w:val="both"/>
        <w:rPr>
          <w:rStyle w:val="fontstyle01"/>
          <w:rFonts w:ascii="Helvetica" w:hAnsi="Helvetica" w:cstheme="minorBidi"/>
          <w:sz w:val="18"/>
          <w:szCs w:val="18"/>
        </w:rPr>
      </w:pPr>
    </w:p>
    <w:p w14:paraId="77E7EFC9" w14:textId="218C2721" w:rsidR="008B7286" w:rsidRDefault="008B7286" w:rsidP="008B7286">
      <w:pPr>
        <w:ind w:firstLine="720"/>
        <w:jc w:val="both"/>
        <w:rPr>
          <w:rStyle w:val="fontstyle01"/>
          <w:rFonts w:cstheme="minorBidi"/>
        </w:rPr>
      </w:pPr>
      <w:r>
        <w:rPr>
          <w:rFonts w:asciiTheme="minorHAnsi" w:hAnsiTheme="minorHAnsi"/>
          <w:noProof/>
          <w:sz w:val="22"/>
          <w:szCs w:val="22"/>
        </w:rPr>
        <mc:AlternateContent>
          <mc:Choice Requires="wpg">
            <w:drawing>
              <wp:anchor distT="0" distB="0" distL="114300" distR="114300" simplePos="0" relativeHeight="251672576" behindDoc="0" locked="0" layoutInCell="1" allowOverlap="1" wp14:anchorId="6FAC1D60" wp14:editId="507D523F">
                <wp:simplePos x="0" y="0"/>
                <wp:positionH relativeFrom="margin">
                  <wp:align>left</wp:align>
                </wp:positionH>
                <wp:positionV relativeFrom="paragraph">
                  <wp:posOffset>60960</wp:posOffset>
                </wp:positionV>
                <wp:extent cx="4991100" cy="3476625"/>
                <wp:effectExtent l="0" t="0" r="19050" b="85725"/>
                <wp:wrapNone/>
                <wp:docPr id="18" name="Group 18"/>
                <wp:cNvGraphicFramePr/>
                <a:graphic xmlns:a="http://schemas.openxmlformats.org/drawingml/2006/main">
                  <a:graphicData uri="http://schemas.microsoft.com/office/word/2010/wordprocessingGroup">
                    <wpg:wgp>
                      <wpg:cNvGrpSpPr/>
                      <wpg:grpSpPr>
                        <a:xfrm>
                          <a:off x="0" y="0"/>
                          <a:ext cx="4991100" cy="3476625"/>
                          <a:chOff x="0" y="0"/>
                          <a:chExt cx="5417911" cy="3553097"/>
                        </a:xfrm>
                      </wpg:grpSpPr>
                      <wps:wsp>
                        <wps:cNvPr id="3" name="Text Box 7"/>
                        <wps:cNvSpPr txBox="1"/>
                        <wps:spPr>
                          <a:xfrm>
                            <a:off x="0" y="0"/>
                            <a:ext cx="1280160" cy="640080"/>
                          </a:xfrm>
                          <a:prstGeom prst="ellipse">
                            <a:avLst/>
                          </a:prstGeom>
                          <a:ln/>
                        </wps:spPr>
                        <wps:style>
                          <a:lnRef idx="2">
                            <a:schemeClr val="accent4"/>
                          </a:lnRef>
                          <a:fillRef idx="1">
                            <a:schemeClr val="lt1"/>
                          </a:fillRef>
                          <a:effectRef idx="0">
                            <a:schemeClr val="accent4"/>
                          </a:effectRef>
                          <a:fontRef idx="minor">
                            <a:schemeClr val="dk1"/>
                          </a:fontRef>
                        </wps:style>
                        <wps:txbx>
                          <w:txbxContent>
                            <w:p w14:paraId="38EFDC58" w14:textId="77777777" w:rsidR="008B7286" w:rsidRDefault="008B7286" w:rsidP="008B7286">
                              <w:pPr>
                                <w:jc w:val="center"/>
                                <w:rPr>
                                  <w:lang w:val="en-ID"/>
                                </w:rPr>
                              </w:pPr>
                              <w:r>
                                <w:rPr>
                                  <w:lang w:val="en-ID"/>
                                </w:rPr>
                                <w:t>Potensi dan Masalah</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 name="Text Box 1"/>
                        <wps:cNvSpPr txBox="1"/>
                        <wps:spPr>
                          <a:xfrm>
                            <a:off x="1802674" y="0"/>
                            <a:ext cx="1397726" cy="640080"/>
                          </a:xfrm>
                          <a:prstGeom prst="ellipse">
                            <a:avLst/>
                          </a:prstGeom>
                          <a:ln/>
                        </wps:spPr>
                        <wps:style>
                          <a:lnRef idx="2">
                            <a:schemeClr val="accent4"/>
                          </a:lnRef>
                          <a:fillRef idx="1">
                            <a:schemeClr val="lt1"/>
                          </a:fillRef>
                          <a:effectRef idx="0">
                            <a:schemeClr val="accent4"/>
                          </a:effectRef>
                          <a:fontRef idx="minor">
                            <a:schemeClr val="dk1"/>
                          </a:fontRef>
                        </wps:style>
                        <wps:txbx>
                          <w:txbxContent>
                            <w:p w14:paraId="3CABAF69" w14:textId="77777777" w:rsidR="008B7286" w:rsidRDefault="008B7286" w:rsidP="008B7286">
                              <w:pPr>
                                <w:jc w:val="center"/>
                                <w:rPr>
                                  <w:lang w:val="en-ID"/>
                                </w:rPr>
                              </w:pPr>
                              <w:r>
                                <w:rPr>
                                  <w:lang w:val="en-ID"/>
                                </w:rPr>
                                <w:t>Pengumpulan Data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 name="Text Box 2"/>
                        <wps:cNvSpPr txBox="1"/>
                        <wps:spPr>
                          <a:xfrm>
                            <a:off x="3670663" y="0"/>
                            <a:ext cx="1280160" cy="640080"/>
                          </a:xfrm>
                          <a:prstGeom prst="ellipse">
                            <a:avLst/>
                          </a:prstGeom>
                          <a:ln/>
                        </wps:spPr>
                        <wps:style>
                          <a:lnRef idx="2">
                            <a:schemeClr val="accent5"/>
                          </a:lnRef>
                          <a:fillRef idx="1">
                            <a:schemeClr val="lt1"/>
                          </a:fillRef>
                          <a:effectRef idx="0">
                            <a:schemeClr val="accent5"/>
                          </a:effectRef>
                          <a:fontRef idx="minor">
                            <a:schemeClr val="dk1"/>
                          </a:fontRef>
                        </wps:style>
                        <wps:txbx>
                          <w:txbxContent>
                            <w:p w14:paraId="240BBBBE" w14:textId="77777777" w:rsidR="008B7286" w:rsidRDefault="008B7286" w:rsidP="008B7286">
                              <w:pPr>
                                <w:jc w:val="center"/>
                                <w:rPr>
                                  <w:lang w:val="en-ID"/>
                                </w:rPr>
                              </w:pPr>
                              <w:r>
                                <w:rPr>
                                  <w:lang w:val="en-ID"/>
                                </w:rPr>
                                <w:t>Desain Produk</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 name="Text Box 3"/>
                        <wps:cNvSpPr txBox="1"/>
                        <wps:spPr>
                          <a:xfrm>
                            <a:off x="3735977" y="1005840"/>
                            <a:ext cx="1280160" cy="483326"/>
                          </a:xfrm>
                          <a:prstGeom prst="flowChartPreparation">
                            <a:avLst/>
                          </a:prstGeom>
                          <a:ln/>
                        </wps:spPr>
                        <wps:style>
                          <a:lnRef idx="2">
                            <a:schemeClr val="accent5"/>
                          </a:lnRef>
                          <a:fillRef idx="1">
                            <a:schemeClr val="lt1"/>
                          </a:fillRef>
                          <a:effectRef idx="0">
                            <a:schemeClr val="accent5"/>
                          </a:effectRef>
                          <a:fontRef idx="minor">
                            <a:schemeClr val="dk1"/>
                          </a:fontRef>
                        </wps:style>
                        <wps:txbx>
                          <w:txbxContent>
                            <w:p w14:paraId="12D5F8AC" w14:textId="77777777" w:rsidR="008B7286" w:rsidRDefault="008B7286" w:rsidP="008B7286">
                              <w:pPr>
                                <w:jc w:val="center"/>
                                <w:rPr>
                                  <w:lang w:val="en-ID"/>
                                </w:rPr>
                              </w:pPr>
                              <w:r>
                                <w:rPr>
                                  <w:lang w:val="en-ID"/>
                                </w:rPr>
                                <w:t>Validasi Desain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 name="Text Box 4"/>
                        <wps:cNvSpPr txBox="1"/>
                        <wps:spPr>
                          <a:xfrm>
                            <a:off x="1894114" y="1018903"/>
                            <a:ext cx="1280160" cy="483326"/>
                          </a:xfrm>
                          <a:prstGeom prst="flowChartPreparation">
                            <a:avLst/>
                          </a:prstGeom>
                          <a:ln/>
                        </wps:spPr>
                        <wps:style>
                          <a:lnRef idx="2">
                            <a:schemeClr val="accent5"/>
                          </a:lnRef>
                          <a:fillRef idx="1">
                            <a:schemeClr val="lt1"/>
                          </a:fillRef>
                          <a:effectRef idx="0">
                            <a:schemeClr val="accent5"/>
                          </a:effectRef>
                          <a:fontRef idx="minor">
                            <a:schemeClr val="dk1"/>
                          </a:fontRef>
                        </wps:style>
                        <wps:txbx>
                          <w:txbxContent>
                            <w:p w14:paraId="79EE4861" w14:textId="77777777" w:rsidR="008B7286" w:rsidRDefault="008B7286" w:rsidP="008B7286">
                              <w:pPr>
                                <w:jc w:val="center"/>
                                <w:rPr>
                                  <w:lang w:val="en-ID"/>
                                </w:rPr>
                              </w:pPr>
                              <w:r>
                                <w:rPr>
                                  <w:lang w:val="en-ID"/>
                                </w:rPr>
                                <w:t>Revisi Desain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 name="Text Box 5"/>
                        <wps:cNvSpPr txBox="1"/>
                        <wps:spPr>
                          <a:xfrm>
                            <a:off x="1894114" y="1894114"/>
                            <a:ext cx="1280160" cy="483326"/>
                          </a:xfrm>
                          <a:prstGeom prst="flowChartPreparation">
                            <a:avLst/>
                          </a:prstGeom>
                          <a:ln/>
                        </wps:spPr>
                        <wps:style>
                          <a:lnRef idx="2">
                            <a:schemeClr val="accent5"/>
                          </a:lnRef>
                          <a:fillRef idx="1">
                            <a:schemeClr val="lt1"/>
                          </a:fillRef>
                          <a:effectRef idx="0">
                            <a:schemeClr val="accent5"/>
                          </a:effectRef>
                          <a:fontRef idx="minor">
                            <a:schemeClr val="dk1"/>
                          </a:fontRef>
                        </wps:style>
                        <wps:txbx>
                          <w:txbxContent>
                            <w:p w14:paraId="67BEE44C" w14:textId="77777777" w:rsidR="008B7286" w:rsidRDefault="008B7286" w:rsidP="008B7286">
                              <w:pPr>
                                <w:jc w:val="center"/>
                                <w:rPr>
                                  <w:lang w:val="en-ID"/>
                                </w:rPr>
                              </w:pPr>
                              <w:r>
                                <w:rPr>
                                  <w:lang w:val="en-ID"/>
                                </w:rPr>
                                <w:t>Uji Coba Produk</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 name="Text Box 6"/>
                        <wps:cNvSpPr txBox="1"/>
                        <wps:spPr>
                          <a:xfrm>
                            <a:off x="3749040" y="1894114"/>
                            <a:ext cx="1280160" cy="483326"/>
                          </a:xfrm>
                          <a:prstGeom prst="flowChartPreparation">
                            <a:avLst/>
                          </a:prstGeom>
                          <a:solidFill>
                            <a:schemeClr val="lt1"/>
                          </a:solid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1022E16B" w14:textId="77777777" w:rsidR="008B7286" w:rsidRDefault="008B7286" w:rsidP="008B7286">
                              <w:pPr>
                                <w:jc w:val="center"/>
                                <w:rPr>
                                  <w:lang w:val="en-ID"/>
                                </w:rPr>
                              </w:pPr>
                              <w:r>
                                <w:rPr>
                                  <w:lang w:val="en-ID"/>
                                </w:rPr>
                                <w:t>Revisi Desain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 name="Text Box 8"/>
                        <wps:cNvSpPr txBox="1"/>
                        <wps:spPr>
                          <a:xfrm>
                            <a:off x="1319349" y="2769326"/>
                            <a:ext cx="2416628" cy="783771"/>
                          </a:xfrm>
                          <a:prstGeom prst="horizontalScroll">
                            <a:avLst/>
                          </a:prstGeom>
                          <a:ln/>
                        </wps:spPr>
                        <wps:style>
                          <a:lnRef idx="0">
                            <a:schemeClr val="accent6"/>
                          </a:lnRef>
                          <a:fillRef idx="3">
                            <a:schemeClr val="accent6"/>
                          </a:fillRef>
                          <a:effectRef idx="3">
                            <a:schemeClr val="accent6"/>
                          </a:effectRef>
                          <a:fontRef idx="minor">
                            <a:schemeClr val="lt1"/>
                          </a:fontRef>
                        </wps:style>
                        <wps:txbx>
                          <w:txbxContent>
                            <w:p w14:paraId="067B9445" w14:textId="77777777" w:rsidR="008B7286" w:rsidRDefault="008B7286" w:rsidP="008B7286">
                              <w:pPr>
                                <w:jc w:val="center"/>
                                <w:rPr>
                                  <w:b/>
                                  <w:lang w:val="en-ID"/>
                                </w:rPr>
                              </w:pPr>
                              <w:r>
                                <w:rPr>
                                  <w:b/>
                                  <w:lang w:val="en-ID"/>
                                </w:rPr>
                                <w:t xml:space="preserve">Produk Akhir: </w:t>
                              </w:r>
                            </w:p>
                            <w:p w14:paraId="4DF3D450" w14:textId="77777777" w:rsidR="008B7286" w:rsidRDefault="008B7286" w:rsidP="008B7286">
                              <w:pPr>
                                <w:jc w:val="center"/>
                                <w:rPr>
                                  <w:b/>
                                  <w:i/>
                                  <w:lang w:val="en-ID"/>
                                </w:rPr>
                              </w:pPr>
                              <w:r>
                                <w:rPr>
                                  <w:b/>
                                  <w:i/>
                                  <w:lang w:val="en-ID"/>
                                </w:rPr>
                                <w:t>Self Correction E-Assessment Rubric</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 name="Right Arrow 11"/>
                        <wps:cNvSpPr/>
                        <wps:spPr>
                          <a:xfrm>
                            <a:off x="1345474" y="248194"/>
                            <a:ext cx="378822" cy="169817"/>
                          </a:xfrm>
                          <a:prstGeom prst="rightArrow">
                            <a:avLst/>
                          </a:prstGeom>
                        </wps:spPr>
                        <wps:style>
                          <a:lnRef idx="2">
                            <a:schemeClr val="accent6"/>
                          </a:lnRef>
                          <a:fillRef idx="1">
                            <a:schemeClr val="lt1"/>
                          </a:fillRef>
                          <a:effectRef idx="0">
                            <a:schemeClr val="accent6"/>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 name="Right Arrow 12"/>
                        <wps:cNvSpPr/>
                        <wps:spPr>
                          <a:xfrm>
                            <a:off x="3252651" y="222069"/>
                            <a:ext cx="378822" cy="169817"/>
                          </a:xfrm>
                          <a:prstGeom prst="rightArrow">
                            <a:avLst/>
                          </a:prstGeom>
                        </wps:spPr>
                        <wps:style>
                          <a:lnRef idx="2">
                            <a:schemeClr val="accent6"/>
                          </a:lnRef>
                          <a:fillRef idx="1">
                            <a:schemeClr val="lt1"/>
                          </a:fillRef>
                          <a:effectRef idx="0">
                            <a:schemeClr val="accent6"/>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 name="Down Arrow 13"/>
                        <wps:cNvSpPr/>
                        <wps:spPr>
                          <a:xfrm>
                            <a:off x="2416629" y="1567543"/>
                            <a:ext cx="222069" cy="287383"/>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 name="Down Arrow 14"/>
                        <wps:cNvSpPr/>
                        <wps:spPr>
                          <a:xfrm>
                            <a:off x="2416629" y="2495006"/>
                            <a:ext cx="222069" cy="287383"/>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 name="Left Arrow 15"/>
                        <wps:cNvSpPr/>
                        <wps:spPr>
                          <a:xfrm>
                            <a:off x="3252651" y="1162594"/>
                            <a:ext cx="404949" cy="195943"/>
                          </a:xfrm>
                          <a:prstGeom prst="leftArrow">
                            <a:avLst/>
                          </a:prstGeom>
                        </wps:spPr>
                        <wps:style>
                          <a:lnRef idx="2">
                            <a:schemeClr val="accent6"/>
                          </a:lnRef>
                          <a:fillRef idx="1">
                            <a:schemeClr val="lt1"/>
                          </a:fillRef>
                          <a:effectRef idx="0">
                            <a:schemeClr val="accent6"/>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 name="Right Arrow 16"/>
                        <wps:cNvSpPr/>
                        <wps:spPr>
                          <a:xfrm>
                            <a:off x="3265714" y="2050869"/>
                            <a:ext cx="378460" cy="195943"/>
                          </a:xfrm>
                          <a:prstGeom prst="rightArrow">
                            <a:avLst/>
                          </a:prstGeom>
                          <a:ln>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 name="Curved Up Arrow 17"/>
                        <wps:cNvSpPr/>
                        <wps:spPr>
                          <a:xfrm rot="16200000">
                            <a:off x="4715691" y="1528354"/>
                            <a:ext cx="1081223" cy="323216"/>
                          </a:xfrm>
                          <a:prstGeom prst="curvedUpArrow">
                            <a:avLst/>
                          </a:prstGeom>
                          <a:solidFill>
                            <a:schemeClr val="accent2"/>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FAC1D60" id="Group 18" o:spid="_x0000_s1027" style="position:absolute;left:0;text-align:left;margin-left:0;margin-top:4.8pt;width:393pt;height:273.75pt;z-index:251672576;mso-position-horizontal:left;mso-position-horizontal-relative:margin;mso-width-relative:margin;mso-height-relative:margin" coordsize="54179,35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YZggwYAADw4AAAOAAAAZHJzL2Uyb0RvYy54bWzsW9tu4zYQfS/QfxD03rWou4x1FmnSLAoE&#10;22CTxT4zMmULlUWVYmJnv77Dq++O7TRpslEeHEm8D3k4wznDj59mk8q5J6wtaT1w0QfPdUid02FZ&#10;jwbut5uL31LXaTmuh7iiNRm4D6R1P538+svHadMnPh3TakiYA5XUbX/aDNwx502/12vzMZng9gNt&#10;SA2JBWUTzOGVjXpDhqdQ+6Tq+Z4X96aUDRtGc9K28PVcJbonsv6iIDn/qyhawp1q4ELfuPxl8vdW&#10;/PZOPuL+iOFmXOa6G/iIXkxwWUOjtqpzzLFzx8q1qiZlzmhLC/4hp5MeLYoyJ3IMMBrkrYzmM6N3&#10;jRzLqD8dNVZMINoVOR1dbf7l/oo55RDmDmaqxhOYI9msA+8gnGkz6kOez6y5bq6Y/jBSb2K8s4JN&#10;xH8YiTOTYn2wYiUz7uTwMcwyhDyQfg5pQZjEsR8pwedjmJ21cvn4D10yClECZXXJKAq8LBEle6bh&#10;nuif7c60gUXUzuXUPk1O12PcECn+VshAyykwYroR4/udzhzZJdE2ZBJScvgMPoNElQDbfgsf9xUW&#10;8lMPxVpYceh5qVykdsS437CWfyZ04oiHgUuqqmxa0U/cx/eXLVfyMbnE56oW30QPVU/kE3+oiEr8&#10;SgpYAdBhX1YisUfOKubcY0ANznNS81CLvaohtyhWlFVlC6JNBSsuBQA913lFMSIxaQt6mwout2hL&#10;yFZpzW3hSVlTtqmC4d+2ZZXfjF6NWQyfz25natmbSbqlwweYO0bVHtE2+UUJAr7ELb/CDDYFmBPY&#10;6CB1TNkP15nCpjFw23/uMCOuU/1Zw2rLUBiKXUa+hFHiwwtbTLldTKnvJmcUJAzrG1qTjyI/r8xj&#10;wejkO+xvp6JVSMJ1Dm0PXG4ez7jaymB/zMnpqcwE+0qD+WV93eSiaiE1sRZuZt8xa/Sa4bB0v1Cz&#10;vtfWjcorStb09I7TopSLSshNSUnLE7AmdogXAF24BjoLrgNBh1LPjxOob32fQkGWJH6sdpsOegtg&#10;fR7o+R303gD0ojXo2Xk7EHpBnHhxDPpzA/Rep9aTZgoosJfTeqbFZ9Z6QQe9NwA9UEXKIrempp23&#10;Q6GXBBEoNwk9MMWjFMwUsAlhi9eW9pLZGaZBAHpw0dBeMzuLik7PxpjxK0YasI84HAClsfF8NqjB&#10;xk+HRmlcz62rzga19uprskEBPStotPN2IBpRmoUIKRsUefDmSVx3aJQeBDHnG8+gBv/PrBtlMx0a&#10;lzwJr+9EaL1VVjfaeXsKGjUyO92oPEI7/DMvhEZphnRofOVozNZ0o523A9EYJGHmCScaHBKNnnxZ&#10;NLa0KocX4N7coIjmPs2lXFXtTAduHEQaL0s1sNGtdaZeXHjwpy3rhSrkGVPa49I/qmdbLPvdHtsd&#10;+DQu0M3W8h4Fj/LamlafWUdbl3vntZVsyNzD+5osZgQwXjGZNal0MFeCApQFIWwzsC34SZzp8+nc&#10;ZPZDBLwSWAWCZErSIEnMUjQUlWFEtA8cPOnlD6AHcHUNlFxV/ReH1x2oMsfpzXAMNtEYigcxBbfD&#10;cY/CR8BxvtUVj5IodlY7OL5mOALRpOD4tRyNuXPKGJ06QK+CfhWqRmtq/baFtERBGIWaP/HDFGXy&#10;EDzHYZCkqe8rGKI4S9EyYbvmR2KiK7In2wH4NOrSAGgz8p6DujQtHoG6PajLN4SxnLN3R1UiWPwb&#10;ULZKmuxGWeBHfhwBXoW6830vzpbdtR3Kat6hTIcDvEuU2TCcczqtjSpbpUd2g0yZjMqmRFGcROGK&#10;G1YjT5qUfpoEqUzfHoozhK50qswEDnWq7K1H3QiKQqmyRZCtsh77g8wPswhiNpdVWQeyTpOZwLZ3&#10;qclsgM0lKeyhbJXM2A2yRXMRIQivXT2VhV6YCe+JcI6gDJIf0WQVdKXTZJ0m+1niR5ENpVlyfUhV&#10;tLfrA3yOUaJpe9+LvHTDqSw0odv7oGwf34cIPpNExLGcwtOcJ/LY+qIRcKbFznnyHp0nNsjm7I7d&#10;k6HzrTFnO0v5bHdTqsAp0H+CZFO+eH0vJUzggJcpfwqK/DSIVtyWyEuR78OhUt5R8QMfdgzQudvP&#10;erns37fmES0JoSxLwBX3mlbvVpgVv5Tzf0W9doqO8ZCoSyBgts9pSzMGKZ4DvKqKzzC0zHY+YweL&#10;YgofsTnswWd0ntWFy0MHhfzIe1hwRU0uCX2dTtyBW3yH58VLfyf/AgAA//8DAFBLAwQUAAYACAAA&#10;ACEABfdcN90AAAAGAQAADwAAAGRycy9kb3ducmV2LnhtbEyPQUvDQBSE74L/YXmCN7uJkrRNsyml&#10;qKci2Ari7TX7moRmd0N2m6T/3ufJHocZZr7J15NpxUC9b5xVEM8iEGRLpxtbKfg6vD0tQPiAVmPr&#10;LCm4kod1cX+XY6bdaD9p2IdKcIn1GSqoQ+gyKX1Zk0E/cx1Z9k6uNxhY9pXUPY5cblr5HEWpNNhY&#10;Xqixo21N5Xl/MQreRxw3L/HrsDufttefQ/LxvYtJqceHabMCEWgK/2H4w2d0KJjp6C5We9Eq4CNB&#10;wTIFweZ8kbI+KkiSeQyyyOUtfvELAAD//wMAUEsBAi0AFAAGAAgAAAAhALaDOJL+AAAA4QEAABMA&#10;AAAAAAAAAAAAAAAAAAAAAFtDb250ZW50X1R5cGVzXS54bWxQSwECLQAUAAYACAAAACEAOP0h/9YA&#10;AACUAQAACwAAAAAAAAAAAAAAAAAvAQAAX3JlbHMvLnJlbHNQSwECLQAUAAYACAAAACEA+DmGYIMG&#10;AAA8OAAADgAAAAAAAAAAAAAAAAAuAgAAZHJzL2Uyb0RvYy54bWxQSwECLQAUAAYACAAAACEABfdc&#10;N90AAAAGAQAADwAAAAAAAAAAAAAAAADdCAAAZHJzL2Rvd25yZXYueG1sUEsFBgAAAAAEAAQA8wAA&#10;AOcJAAAAAA==&#10;">
                <v:oval id="Text Box 7" o:spid="_x0000_s1028" style="position:absolute;width:12801;height:6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wIVwQAAANoAAAAPAAAAZHJzL2Rvd25yZXYueG1sRI9Bi8Iw&#10;FITvwv6H8Bb2ZtNVFK1GWRRhDyJYF/b6aJ5tsXmpTWzrvzeC4HGYmW+Y5bo3lWipcaVlBd9RDII4&#10;s7rkXMHfaTecgXAeWWNlmRTcycF69TFYYqJtx0dqU5+LAGGXoILC+zqR0mUFGXSRrYmDd7aNQR9k&#10;k0vdYBfgppKjOJ5KgyWHhQJr2hSUXdKbUXDdzg/lNf2f7Gh/czFintm2U+rrs/9ZgPDU+3f41f7V&#10;CsbwvBJugFw9AAAA//8DAFBLAQItABQABgAIAAAAIQDb4fbL7gAAAIUBAAATAAAAAAAAAAAAAAAA&#10;AAAAAABbQ29udGVudF9UeXBlc10ueG1sUEsBAi0AFAAGAAgAAAAhAFr0LFu/AAAAFQEAAAsAAAAA&#10;AAAAAAAAAAAAHwEAAF9yZWxzLy5yZWxzUEsBAi0AFAAGAAgAAAAhAGy3AhXBAAAA2gAAAA8AAAAA&#10;AAAAAAAAAAAABwIAAGRycy9kb3ducmV2LnhtbFBLBQYAAAAAAwADALcAAAD1AgAAAAA=&#10;" fillcolor="white [3201]" strokecolor="#ffc000 [3207]" strokeweight="1pt">
                  <v:stroke joinstyle="miter"/>
                  <v:textbox>
                    <w:txbxContent>
                      <w:p w14:paraId="38EFDC58" w14:textId="77777777" w:rsidR="008B7286" w:rsidRDefault="008B7286" w:rsidP="008B7286">
                        <w:pPr>
                          <w:jc w:val="center"/>
                          <w:rPr>
                            <w:lang w:val="en-ID"/>
                          </w:rPr>
                        </w:pPr>
                        <w:r>
                          <w:rPr>
                            <w:lang w:val="en-ID"/>
                          </w:rPr>
                          <w:t>Potensi dan Masalah</w:t>
                        </w:r>
                      </w:p>
                    </w:txbxContent>
                  </v:textbox>
                </v:oval>
                <v:oval id="Text Box 1" o:spid="_x0000_s1029" style="position:absolute;left:18026;width:13978;height:6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pphwQAAANoAAAAPAAAAZHJzL2Rvd25yZXYueG1sRI9Bi8Iw&#10;FITvwv6H8Bb2ZtMVFa1GWRRhDyJYF/b6aJ5tsXmpTWzrvzeC4HGYmW+Y5bo3lWipcaVlBd9RDII4&#10;s7rkXMHfaTecgXAeWWNlmRTcycF69TFYYqJtx0dqU5+LAGGXoILC+zqR0mUFGXSRrYmDd7aNQR9k&#10;k0vdYBfgppKjOJ5KgyWHhQJr2hSUXdKbUXDdzg/lNf2f7Gh/czFintm2U+rrs/9ZgPDU+3f41f7V&#10;CsbwvBJugFw9AAAA//8DAFBLAQItABQABgAIAAAAIQDb4fbL7gAAAIUBAAATAAAAAAAAAAAAAAAA&#10;AAAAAABbQ29udGVudF9UeXBlc10ueG1sUEsBAi0AFAAGAAgAAAAhAFr0LFu/AAAAFQEAAAsAAAAA&#10;AAAAAAAAAAAAHwEAAF9yZWxzLy5yZWxzUEsBAi0AFAAGAAgAAAAhAONemmHBAAAA2gAAAA8AAAAA&#10;AAAAAAAAAAAABwIAAGRycy9kb3ducmV2LnhtbFBLBQYAAAAAAwADALcAAAD1AgAAAAA=&#10;" fillcolor="white [3201]" strokecolor="#ffc000 [3207]" strokeweight="1pt">
                  <v:stroke joinstyle="miter"/>
                  <v:textbox>
                    <w:txbxContent>
                      <w:p w14:paraId="3CABAF69" w14:textId="77777777" w:rsidR="008B7286" w:rsidRDefault="008B7286" w:rsidP="008B7286">
                        <w:pPr>
                          <w:jc w:val="center"/>
                          <w:rPr>
                            <w:lang w:val="en-ID"/>
                          </w:rPr>
                        </w:pPr>
                        <w:r>
                          <w:rPr>
                            <w:lang w:val="en-ID"/>
                          </w:rPr>
                          <w:t>Pengumpulan Data</w:t>
                        </w:r>
                      </w:p>
                    </w:txbxContent>
                  </v:textbox>
                </v:oval>
                <v:oval id="_x0000_s1030" style="position:absolute;left:36706;width:12802;height:6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BFVwgAAANoAAAAPAAAAZHJzL2Rvd25yZXYueG1sRI/NagIx&#10;FIX3Bd8hXMFdzSjUymgUESwF7aLqQneXyXUmOrkZklRHn74pFFwezs/Hmc5bW4sr+WAcKxj0MxDE&#10;hdOGSwX73ep1DCJEZI21Y1JwpwDzWedlirl2N/6m6zaWIo1wyFFBFWOTSxmKiiyGvmuIk3dy3mJM&#10;0pdSe7ylcVvLYZaNpEXDiVBhQ8uKisv2xyaIc/Jj79df9H7eHB7H1mxGpVGq120XExCR2vgM/7c/&#10;tYI3+LuSboCc/QIAAP//AwBQSwECLQAUAAYACAAAACEA2+H2y+4AAACFAQAAEwAAAAAAAAAAAAAA&#10;AAAAAAAAW0NvbnRlbnRfVHlwZXNdLnhtbFBLAQItABQABgAIAAAAIQBa9CxbvwAAABUBAAALAAAA&#10;AAAAAAAAAAAAAB8BAABfcmVscy8ucmVsc1BLAQItABQABgAIAAAAIQBQfBFVwgAAANoAAAAPAAAA&#10;AAAAAAAAAAAAAAcCAABkcnMvZG93bnJldi54bWxQSwUGAAAAAAMAAwC3AAAA9gIAAAAA&#10;" fillcolor="white [3201]" strokecolor="#5b9bd5 [3208]" strokeweight="1pt">
                  <v:stroke joinstyle="miter"/>
                  <v:textbox>
                    <w:txbxContent>
                      <w:p w14:paraId="240BBBBE" w14:textId="77777777" w:rsidR="008B7286" w:rsidRDefault="008B7286" w:rsidP="008B7286">
                        <w:pPr>
                          <w:jc w:val="center"/>
                          <w:rPr>
                            <w:lang w:val="en-ID"/>
                          </w:rPr>
                        </w:pPr>
                        <w:r>
                          <w:rPr>
                            <w:lang w:val="en-ID"/>
                          </w:rPr>
                          <w:t>Desain Produk</w:t>
                        </w:r>
                      </w:p>
                    </w:txbxContent>
                  </v:textbox>
                </v:oval>
                <v:shapetype id="_x0000_t117" coordsize="21600,21600" o:spt="117" path="m4353,l17214,r4386,10800l17214,21600r-12861,l,10800xe">
                  <v:stroke joinstyle="miter"/>
                  <v:path gradientshapeok="t" o:connecttype="rect" textboxrect="4353,0,17214,21600"/>
                </v:shapetype>
                <v:shape id="Text Box 3" o:spid="_x0000_s1031" type="#_x0000_t117" style="position:absolute;left:37359;top:10058;width:12802;height:48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D8pwgAAANoAAAAPAAAAZHJzL2Rvd25yZXYueG1sRI9La8Mw&#10;EITvhfwHsYHearmlhMSJEkqhocfmRa9ba+NHrJVrbWP330eBQI7DzHzDLFaDa9SZulB5NvCcpKCI&#10;c28rLgzsdx9PU1BBkC02nsnAPwVYLUcPC8ys73lD560UKkI4ZGigFGkzrUNeksOQ+JY4ekffOZQo&#10;u0LbDvsId41+SdOJdlhxXCixpfeS8tP2zxmo29rK69r/7tdHOcy+f4pQ91/GPI6HtzkooUHu4Vv7&#10;0xqYwPVKvAF6eQEAAP//AwBQSwECLQAUAAYACAAAACEA2+H2y+4AAACFAQAAEwAAAAAAAAAAAAAA&#10;AAAAAAAAW0NvbnRlbnRfVHlwZXNdLnhtbFBLAQItABQABgAIAAAAIQBa9CxbvwAAABUBAAALAAAA&#10;AAAAAAAAAAAAAB8BAABfcmVscy8ucmVsc1BLAQItABQABgAIAAAAIQDiaD8pwgAAANoAAAAPAAAA&#10;AAAAAAAAAAAAAAcCAABkcnMvZG93bnJldi54bWxQSwUGAAAAAAMAAwC3AAAA9gIAAAAA&#10;" fillcolor="white [3201]" strokecolor="#5b9bd5 [3208]" strokeweight="1pt">
                  <v:textbox>
                    <w:txbxContent>
                      <w:p w14:paraId="12D5F8AC" w14:textId="77777777" w:rsidR="008B7286" w:rsidRDefault="008B7286" w:rsidP="008B7286">
                        <w:pPr>
                          <w:jc w:val="center"/>
                          <w:rPr>
                            <w:lang w:val="en-ID"/>
                          </w:rPr>
                        </w:pPr>
                        <w:r>
                          <w:rPr>
                            <w:lang w:val="en-ID"/>
                          </w:rPr>
                          <w:t>Validasi Desain</w:t>
                        </w:r>
                      </w:p>
                    </w:txbxContent>
                  </v:textbox>
                </v:shape>
                <v:shape id="Text Box 4" o:spid="_x0000_s1032" type="#_x0000_t117" style="position:absolute;left:18941;top:10189;width:12801;height:48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JqywgAAANoAAAAPAAAAZHJzL2Rvd25yZXYueG1sRI/NagJB&#10;EITvAd9haMGbziaEmKyOIkLEo1FDru1Ouz/Z6dnstO7m7TOCkGNRVV9R82XvanWlNpSeDTxOElDE&#10;mbcl5waOh/fxK6ggyBZrz2TglwIsF4OHOabWd/xB173kKkI4pGigEGlSrUNWkMMw8Q1x9M6+dShR&#10;trm2LXYR7mr9lCQv2mHJcaHAhtYFZd/7izNQNZWV543/OW7O8vn2dcpD1e2MGQ371QyUUC//4Xt7&#10;aw1M4XYl3gC9+AMAAP//AwBQSwECLQAUAAYACAAAACEA2+H2y+4AAACFAQAAEwAAAAAAAAAAAAAA&#10;AAAAAAAAW0NvbnRlbnRfVHlwZXNdLnhtbFBLAQItABQABgAIAAAAIQBa9CxbvwAAABUBAAALAAAA&#10;AAAAAAAAAAAAAB8BAABfcmVscy8ucmVsc1BLAQItABQABgAIAAAAIQCNJJqywgAAANoAAAAPAAAA&#10;AAAAAAAAAAAAAAcCAABkcnMvZG93bnJldi54bWxQSwUGAAAAAAMAAwC3AAAA9gIAAAAA&#10;" fillcolor="white [3201]" strokecolor="#5b9bd5 [3208]" strokeweight="1pt">
                  <v:textbox>
                    <w:txbxContent>
                      <w:p w14:paraId="79EE4861" w14:textId="77777777" w:rsidR="008B7286" w:rsidRDefault="008B7286" w:rsidP="008B7286">
                        <w:pPr>
                          <w:jc w:val="center"/>
                          <w:rPr>
                            <w:lang w:val="en-ID"/>
                          </w:rPr>
                        </w:pPr>
                        <w:r>
                          <w:rPr>
                            <w:lang w:val="en-ID"/>
                          </w:rPr>
                          <w:t>Revisi Desain</w:t>
                        </w:r>
                      </w:p>
                    </w:txbxContent>
                  </v:textbox>
                </v:shape>
                <v:shape id="Text Box 5" o:spid="_x0000_s1033" type="#_x0000_t117" style="position:absolute;left:18941;top:18941;width:12801;height:48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w7AvgAAANoAAAAPAAAAZHJzL2Rvd25yZXYueG1sRE9La8JA&#10;EL4L/odlhN50Y5GiqasUQfHY+sDrNDvm0exszE5N+u+7B8Hjx/derntXqzu1ofRsYDpJQBFn3pac&#10;Gzgdt+M5qCDIFmvPZOCPAqxXw8ESU+s7/qL7QXIVQzikaKAQaVKtQ1aQwzDxDXHkrr51KBG2ubYt&#10;djHc1fo1Sd60w5JjQ4ENbQrKfg6/zkDVVFZmO3877a5yXly+81B1n8a8jPqPd1BCvTzFD/feGohb&#10;45V4A/TqHwAA//8DAFBLAQItABQABgAIAAAAIQDb4fbL7gAAAIUBAAATAAAAAAAAAAAAAAAAAAAA&#10;AABbQ29udGVudF9UeXBlc10ueG1sUEsBAi0AFAAGAAgAAAAhAFr0LFu/AAAAFQEAAAsAAAAAAAAA&#10;AAAAAAAAHwEAAF9yZWxzLy5yZWxzUEsBAi0AFAAGAAgAAAAhAPy7DsC+AAAA2gAAAA8AAAAAAAAA&#10;AAAAAAAABwIAAGRycy9kb3ducmV2LnhtbFBLBQYAAAAAAwADALcAAADyAgAAAAA=&#10;" fillcolor="white [3201]" strokecolor="#5b9bd5 [3208]" strokeweight="1pt">
                  <v:textbox>
                    <w:txbxContent>
                      <w:p w14:paraId="67BEE44C" w14:textId="77777777" w:rsidR="008B7286" w:rsidRDefault="008B7286" w:rsidP="008B7286">
                        <w:pPr>
                          <w:jc w:val="center"/>
                          <w:rPr>
                            <w:lang w:val="en-ID"/>
                          </w:rPr>
                        </w:pPr>
                        <w:r>
                          <w:rPr>
                            <w:lang w:val="en-ID"/>
                          </w:rPr>
                          <w:t>Uji Coba Produk</w:t>
                        </w:r>
                      </w:p>
                    </w:txbxContent>
                  </v:textbox>
                </v:shape>
                <v:shape id="Text Box 6" o:spid="_x0000_s1034" type="#_x0000_t117" style="position:absolute;left:37490;top:18941;width:12802;height:48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Q8CxAAAANoAAAAPAAAAZHJzL2Rvd25yZXYueG1sRI9Ba8JA&#10;FITvgv9heYIXqRtLazW6ipQKXlS0FTw+ss8kmH0bsmsS/70rFDwOM/MNM1+2phA1VS63rGA0jEAQ&#10;J1bnnCr4+12/TUA4j6yxsEwK7uRgueh25hhr2/CB6qNPRYCwi1FB5n0ZS+mSjAy6oS2Jg3exlUEf&#10;ZJVKXWET4KaQ71E0lgZzDgsZlvSdUXI93oyC8+lQf13H659yf9/mycfnoNk5Uqrfa1czEJ5a/wr/&#10;tzdawRSeV8INkIsHAAAA//8DAFBLAQItABQABgAIAAAAIQDb4fbL7gAAAIUBAAATAAAAAAAAAAAA&#10;AAAAAAAAAABbQ29udGVudF9UeXBlc10ueG1sUEsBAi0AFAAGAAgAAAAhAFr0LFu/AAAAFQEAAAsA&#10;AAAAAAAAAAAAAAAAHwEAAF9yZWxzLy5yZWxzUEsBAi0AFAAGAAgAAAAhAKSNDwLEAAAA2gAAAA8A&#10;AAAAAAAAAAAAAAAABwIAAGRycy9kb3ducmV2LnhtbFBLBQYAAAAAAwADALcAAAD4AgAAAAA=&#10;" fillcolor="white [3201]" strokecolor="red" strokeweight=".5pt">
                  <v:textbox>
                    <w:txbxContent>
                      <w:p w14:paraId="1022E16B" w14:textId="77777777" w:rsidR="008B7286" w:rsidRDefault="008B7286" w:rsidP="008B7286">
                        <w:pPr>
                          <w:jc w:val="center"/>
                          <w:rPr>
                            <w:lang w:val="en-ID"/>
                          </w:rPr>
                        </w:pPr>
                        <w:r>
                          <w:rPr>
                            <w:lang w:val="en-ID"/>
                          </w:rPr>
                          <w:t>Revisi Desain</w:t>
                        </w:r>
                      </w:p>
                    </w:txbxContent>
                  </v:textbox>
                </v:shape>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Text Box 8" o:spid="_x0000_s1035" type="#_x0000_t98" style="position:absolute;left:13193;top:27693;width:24166;height:7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64kxgAAANsAAAAPAAAAZHJzL2Rvd25yZXYueG1sRI9PT8JA&#10;EMXvJn6HzZh4aWCrCQqVhaiJ4pU/IXCbdMe20p2tuwuUb88cTLzN5L157zfTee9adaIQG88GHoY5&#10;KOLS24YrA5v1x2AMKiZki61nMnChCPPZ7c0UC+vPvKTTKlVKQjgWaKBOqSu0jmVNDuPQd8Siffvg&#10;MMkaKm0DniXctfoxz5+0w4alocaO3msqD6ujM2B/dtvs+TBe7D/t79tkE7JjP8qMub/rX19AJerT&#10;v/nv+ssKvtDLLzKAnl0BAAD//wMAUEsBAi0AFAAGAAgAAAAhANvh9svuAAAAhQEAABMAAAAAAAAA&#10;AAAAAAAAAAAAAFtDb250ZW50X1R5cGVzXS54bWxQSwECLQAUAAYACAAAACEAWvQsW78AAAAVAQAA&#10;CwAAAAAAAAAAAAAAAAAfAQAAX3JlbHMvLnJlbHNQSwECLQAUAAYACAAAACEANEOuJMYAAADbAAAA&#10;DwAAAAAAAAAAAAAAAAAHAgAAZHJzL2Rvd25yZXYueG1sUEsFBgAAAAADAAMAtwAAAPoCAAAAAA==&#10;" fillcolor="#77b64e [3033]" stroked="f">
                  <v:fill color2="#6eaa46 [3177]" rotate="t" colors="0 #81b861;.5 #6fb242;1 #61a235" focus="100%" type="gradient">
                    <o:fill v:ext="view" type="gradientUnscaled"/>
                  </v:fill>
                  <v:shadow on="t" color="black" opacity="41287f" offset="0,1.5pt"/>
                  <v:textbox>
                    <w:txbxContent>
                      <w:p w14:paraId="067B9445" w14:textId="77777777" w:rsidR="008B7286" w:rsidRDefault="008B7286" w:rsidP="008B7286">
                        <w:pPr>
                          <w:jc w:val="center"/>
                          <w:rPr>
                            <w:b/>
                            <w:lang w:val="en-ID"/>
                          </w:rPr>
                        </w:pPr>
                        <w:r>
                          <w:rPr>
                            <w:b/>
                            <w:lang w:val="en-ID"/>
                          </w:rPr>
                          <w:t xml:space="preserve">Produk Akhir: </w:t>
                        </w:r>
                      </w:p>
                      <w:p w14:paraId="4DF3D450" w14:textId="77777777" w:rsidR="008B7286" w:rsidRDefault="008B7286" w:rsidP="008B7286">
                        <w:pPr>
                          <w:jc w:val="center"/>
                          <w:rPr>
                            <w:b/>
                            <w:i/>
                            <w:lang w:val="en-ID"/>
                          </w:rPr>
                        </w:pPr>
                        <w:r>
                          <w:rPr>
                            <w:b/>
                            <w:i/>
                            <w:lang w:val="en-ID"/>
                          </w:rPr>
                          <w:t>Self Correction E-Assessment Rubric</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1" o:spid="_x0000_s1036" type="#_x0000_t13" style="position:absolute;left:13454;top:2481;width:3788;height:1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s/+wQAAANsAAAAPAAAAZHJzL2Rvd25yZXYueG1sRE/JasMw&#10;EL0X+g9iCr2UWLYbQnGsmFIaCD1lo+exNV6INTKWkjh/HwUKvc3jrZMXk+nFhUbXWVaQRDEI4srq&#10;jhsFx8N69gHCeWSNvWVScCMHxer5KcdM2yvv6LL3jQgh7DJU0Ho/ZFK6qiWDLrIDceBqOxr0AY6N&#10;1CNeQ7jpZRrHC2mw49DQ4kBfLVWn/dkoKJtElmZu3mv+PaXbtzXevs8/Sr2+TJ9LEJ4m/y/+c290&#10;mJ/A45dwgFzdAQAA//8DAFBLAQItABQABgAIAAAAIQDb4fbL7gAAAIUBAAATAAAAAAAAAAAAAAAA&#10;AAAAAABbQ29udGVudF9UeXBlc10ueG1sUEsBAi0AFAAGAAgAAAAhAFr0LFu/AAAAFQEAAAsAAAAA&#10;AAAAAAAAAAAAHwEAAF9yZWxzLy5yZWxzUEsBAi0AFAAGAAgAAAAhAGCuz/7BAAAA2wAAAA8AAAAA&#10;AAAAAAAAAAAABwIAAGRycy9kb3ducmV2LnhtbFBLBQYAAAAAAwADALcAAAD1AgAAAAA=&#10;" adj="16759" fillcolor="white [3201]" strokecolor="#70ad47 [3209]" strokeweight="1pt"/>
                <v:shape id="Right Arrow 12" o:spid="_x0000_s1037" type="#_x0000_t13" style="position:absolute;left:32526;top:2220;width:3788;height:16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FGJwQAAANsAAAAPAAAAZHJzL2Rvd25yZXYueG1sRE9La8JA&#10;EL4X+h+WKfRSdGMqUmJWKaWC9OSLnsfsZBPMzobsJsZ/7wqF3ubje06+Hm0jBup87VjBbJqAIC6c&#10;rtkoOB03kw8QPiBrbByTght5WK+en3LMtLvynoZDMCKGsM9QQRVCm0npi4os+qlriSNXus5iiLAz&#10;Und4jeG2kWmSLKTFmmNDhS19VVRcDr1VcDYzebZz+17y7yXdvW3w9t3/KPX6Mn4uQQQaw7/4z73V&#10;cX4Kj1/iAXJ1BwAA//8DAFBLAQItABQABgAIAAAAIQDb4fbL7gAAAIUBAAATAAAAAAAAAAAAAAAA&#10;AAAAAABbQ29udGVudF9UeXBlc10ueG1sUEsBAi0AFAAGAAgAAAAhAFr0LFu/AAAAFQEAAAsAAAAA&#10;AAAAAAAAAAAAHwEAAF9yZWxzLy5yZWxzUEsBAi0AFAAGAAgAAAAhAJB8UYnBAAAA2wAAAA8AAAAA&#10;AAAAAAAAAAAABwIAAGRycy9kb3ducmV2LnhtbFBLBQYAAAAAAwADALcAAAD1AgAAAAA=&#10;" adj="16759" fillcolor="white [3201]" strokecolor="#70ad47 [3209]" strokeweight="1p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3" o:spid="_x0000_s1038" type="#_x0000_t67" style="position:absolute;left:24166;top:15675;width:2220;height:28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6xhwAAAANsAAAAPAAAAZHJzL2Rvd25yZXYueG1sRE9NawIx&#10;EL0L/Q9hCt40W4UqW6MUQfQgUld7n26mm8XNZEmiu/77piB4m8f7nMWqt424kQ+1YwVv4wwEcel0&#10;zZWC82kzmoMIEVlj45gU3CnAavkyWGCuXcdHuhWxEimEQ44KTIxtLmUoDVkMY9cSJ+7XeYsxQV9J&#10;7bFL4baRkyx7lxZrTg0GW1obKi/F1Spwdz5vzWT/Zb47DNfDYea3lx+lhq/95weISH18ih/unU7z&#10;p/D/SzpALv8AAAD//wMAUEsBAi0AFAAGAAgAAAAhANvh9svuAAAAhQEAABMAAAAAAAAAAAAAAAAA&#10;AAAAAFtDb250ZW50X1R5cGVzXS54bWxQSwECLQAUAAYACAAAACEAWvQsW78AAAAVAQAACwAAAAAA&#10;AAAAAAAAAAAfAQAAX3JlbHMvLnJlbHNQSwECLQAUAAYACAAAACEAic+sYcAAAADbAAAADwAAAAAA&#10;AAAAAAAAAAAHAgAAZHJzL2Rvd25yZXYueG1sUEsFBgAAAAADAAMAtwAAAPQCAAAAAA==&#10;" adj="13255" fillcolor="white [3201]" strokecolor="#70ad47 [3209]" strokeweight="1pt"/>
                <v:shape id="Down Arrow 14" o:spid="_x0000_s1039" type="#_x0000_t67" style="position:absolute;left:24166;top:24950;width:2220;height:28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jQVwAAAANsAAAAPAAAAZHJzL2Rvd25yZXYueG1sRE9NawIx&#10;EL0L/Q9hCt40W5EqW6MUQfQgUld7n26mm8XNZEmiu/77piB4m8f7nMWqt424kQ+1YwVv4wwEcel0&#10;zZWC82kzmoMIEVlj45gU3CnAavkyWGCuXcdHuhWxEimEQ44KTIxtLmUoDVkMY9cSJ+7XeYsxQV9J&#10;7bFL4baRkyx7lxZrTg0GW1obKi/F1Spwdz5vzWT/Zb47DNfDYea3lx+lhq/95weISH18ih/unU7z&#10;p/D/SzpALv8AAAD//wMAUEsBAi0AFAAGAAgAAAAhANvh9svuAAAAhQEAABMAAAAAAAAAAAAAAAAA&#10;AAAAAFtDb250ZW50X1R5cGVzXS54bWxQSwECLQAUAAYACAAAACEAWvQsW78AAAAVAQAACwAAAAAA&#10;AAAAAAAAAAAfAQAAX3JlbHMvLnJlbHNQSwECLQAUAAYACAAAACEABiY0FcAAAADbAAAADwAAAAAA&#10;AAAAAAAAAAAHAgAAZHJzL2Rvd25yZXYueG1sUEsFBgAAAAADAAMAtwAAAPQCAAAAAA==&#10;" adj="13255" fillcolor="white [3201]" strokecolor="#70ad47 [3209]" strokeweight="1p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15" o:spid="_x0000_s1040" type="#_x0000_t66" style="position:absolute;left:32526;top:11625;width:4050;height:1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fp6wAAAANsAAAAPAAAAZHJzL2Rvd25yZXYueG1sRE9Ni8Iw&#10;EL0v+B/CCHtbU8VdpBpFKqIHL1ZBj0MztsVmUpKoXX+9WRD2No/3ObNFZxpxJ+drywqGgwQEcWF1&#10;zaWC42H9NQHhA7LGxjIp+CUPi3nvY4aptg/e0z0PpYgh7FNUUIXQplL6oiKDfmBb4shdrDMYInSl&#10;1A4fMdw0cpQkP9JgzbGhwpayioprfjMKxjrbdSZbnVf5Mjttnm5DfnJS6rPfLacgAnXhX/x2b3Wc&#10;/w1/v8QD5PwFAAD//wMAUEsBAi0AFAAGAAgAAAAhANvh9svuAAAAhQEAABMAAAAAAAAAAAAAAAAA&#10;AAAAAFtDb250ZW50X1R5cGVzXS54bWxQSwECLQAUAAYACAAAACEAWvQsW78AAAAVAQAACwAAAAAA&#10;AAAAAAAAAAAfAQAAX3JlbHMvLnJlbHNQSwECLQAUAAYACAAAACEApQH6esAAAADbAAAADwAAAAAA&#10;AAAAAAAAAAAHAgAAZHJzL2Rvd25yZXYueG1sUEsFBgAAAAADAAMAtwAAAPQCAAAAAA==&#10;" adj="5226" fillcolor="white [3201]" strokecolor="#70ad47 [3209]" strokeweight="1pt"/>
                <v:shape id="Right Arrow 16" o:spid="_x0000_s1041" type="#_x0000_t13" style="position:absolute;left:32657;top:20508;width:3784;height:1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jpFvgAAANsAAAAPAAAAZHJzL2Rvd25yZXYueG1sRE/LqsIw&#10;EN0L/kMY4e40VbBINYqIou58fcDQjG21mZQkar1fb4QLdzeH85zZojW1eJLzlWUFw0ECgji3uuJC&#10;weW86U9A+ICssbZMCt7kYTHvdmaYafviIz1PoRAxhH2GCsoQmkxKn5dk0A9sQxy5q3UGQ4SukNrh&#10;K4abWo6SJJUGK44NJTa0Kim/nx5GQTqW4detD3XzNnoy3PN5+zjelPrptcspiEBt+Bf/uXc6zk/h&#10;+0s8QM4/AAAA//8DAFBLAQItABQABgAIAAAAIQDb4fbL7gAAAIUBAAATAAAAAAAAAAAAAAAAAAAA&#10;AABbQ29udGVudF9UeXBlc10ueG1sUEsBAi0AFAAGAAgAAAAhAFr0LFu/AAAAFQEAAAsAAAAAAAAA&#10;AAAAAAAAHwEAAF9yZWxzLy5yZWxzUEsBAi0AFAAGAAgAAAAhABVaOkW+AAAA2wAAAA8AAAAAAAAA&#10;AAAAAAAABwIAAGRycy9kb3ducmV2LnhtbFBLBQYAAAAAAwADALcAAADyAgAAAAA=&#10;" adj="16008" fillcolor="white [3201]" strokecolor="red" strokeweight="1pt"/>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Curved Up Arrow 17" o:spid="_x0000_s1042" type="#_x0000_t104" style="position:absolute;left:47157;top:15282;width:10812;height:323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BvNwwAAANsAAAAPAAAAZHJzL2Rvd25yZXYueG1sRE9La8JA&#10;EL4X/A/LCL3VjSKmRDdSRItQPNTXeciOydrsbMhuY+yv7wqF3ubje85i2dtadNR641jBeJSAIC6c&#10;NlwqOB42L68gfEDWWDsmBXfysMwHTwvMtLvxJ3X7UIoYwj5DBVUITSalLyqy6EeuIY7cxbUWQ4Rt&#10;KXWLtxhuazlJkpm0aDg2VNjQqqLia/9tFaR39zNdTT7O6+37NZ2dDma62xilnof92xxEoD78i//c&#10;Wx3np/D4JR4g818AAAD//wMAUEsBAi0AFAAGAAgAAAAhANvh9svuAAAAhQEAABMAAAAAAAAAAAAA&#10;AAAAAAAAAFtDb250ZW50X1R5cGVzXS54bWxQSwECLQAUAAYACAAAACEAWvQsW78AAAAVAQAACwAA&#10;AAAAAAAAAAAAAAAfAQAAX3JlbHMvLnJlbHNQSwECLQAUAAYACAAAACEAt2AbzcMAAADbAAAADwAA&#10;AAAAAAAAAAAAAAAHAgAAZHJzL2Rvd25yZXYueG1sUEsFBgAAAAADAAMAtwAAAPcCAAAAAA==&#10;" adj="18371,20793,5400" fillcolor="#ed7d31 [3205]" strokecolor="red" strokeweight="1pt"/>
                <w10:wrap anchorx="margin"/>
              </v:group>
            </w:pict>
          </mc:Fallback>
        </mc:AlternateContent>
      </w:r>
    </w:p>
    <w:p w14:paraId="17E6E6C3" w14:textId="77777777" w:rsidR="008B7286" w:rsidRDefault="008B7286" w:rsidP="008B7286">
      <w:pPr>
        <w:ind w:firstLine="720"/>
        <w:jc w:val="both"/>
        <w:rPr>
          <w:rStyle w:val="fontstyle01"/>
          <w:rFonts w:cstheme="minorBidi"/>
        </w:rPr>
      </w:pPr>
    </w:p>
    <w:p w14:paraId="102F7A52" w14:textId="77777777" w:rsidR="008B7286" w:rsidRDefault="008B7286" w:rsidP="008B7286">
      <w:pPr>
        <w:ind w:firstLine="720"/>
        <w:jc w:val="both"/>
        <w:rPr>
          <w:rStyle w:val="fontstyle01"/>
          <w:rFonts w:cstheme="minorBidi"/>
        </w:rPr>
      </w:pPr>
    </w:p>
    <w:p w14:paraId="0874471A" w14:textId="77777777" w:rsidR="008B7286" w:rsidRDefault="008B7286" w:rsidP="008B7286">
      <w:pPr>
        <w:jc w:val="both"/>
        <w:rPr>
          <w:rStyle w:val="fontstyle01"/>
          <w:rFonts w:cstheme="minorBidi"/>
        </w:rPr>
      </w:pPr>
    </w:p>
    <w:p w14:paraId="6FD86378" w14:textId="77777777" w:rsidR="008B7286" w:rsidRDefault="008B7286" w:rsidP="008B7286">
      <w:pPr>
        <w:ind w:firstLine="720"/>
        <w:jc w:val="both"/>
        <w:rPr>
          <w:szCs w:val="22"/>
        </w:rPr>
      </w:pPr>
    </w:p>
    <w:p w14:paraId="5B6CE72E" w14:textId="77777777" w:rsidR="008B7286" w:rsidRDefault="008B7286" w:rsidP="008B7286">
      <w:pPr>
        <w:ind w:firstLine="720"/>
        <w:jc w:val="both"/>
      </w:pPr>
    </w:p>
    <w:p w14:paraId="7BEDC1D3" w14:textId="77777777" w:rsidR="008B7286" w:rsidRDefault="008B7286" w:rsidP="008B7286">
      <w:pPr>
        <w:jc w:val="both"/>
        <w:rPr>
          <w:b/>
          <w:bCs/>
          <w:color w:val="000000"/>
        </w:rPr>
      </w:pPr>
    </w:p>
    <w:p w14:paraId="6B31ADFE" w14:textId="77777777" w:rsidR="008B7286" w:rsidRDefault="008B7286" w:rsidP="008B7286">
      <w:pPr>
        <w:jc w:val="both"/>
        <w:rPr>
          <w:b/>
          <w:bCs/>
          <w:color w:val="000000"/>
        </w:rPr>
      </w:pPr>
    </w:p>
    <w:p w14:paraId="6BECCA4E" w14:textId="77777777" w:rsidR="008B7286" w:rsidRDefault="008B7286" w:rsidP="008B7286">
      <w:pPr>
        <w:jc w:val="both"/>
        <w:rPr>
          <w:b/>
          <w:bCs/>
          <w:color w:val="000000"/>
        </w:rPr>
      </w:pPr>
    </w:p>
    <w:p w14:paraId="7619F4DD" w14:textId="77777777" w:rsidR="008B7286" w:rsidRDefault="008B7286" w:rsidP="008B7286">
      <w:pPr>
        <w:jc w:val="both"/>
        <w:rPr>
          <w:b/>
          <w:bCs/>
          <w:color w:val="000000"/>
        </w:rPr>
      </w:pPr>
    </w:p>
    <w:p w14:paraId="5CD3BD17" w14:textId="77777777" w:rsidR="008B7286" w:rsidRDefault="008B7286" w:rsidP="008B7286">
      <w:pPr>
        <w:jc w:val="both"/>
        <w:rPr>
          <w:b/>
          <w:bCs/>
          <w:color w:val="000000"/>
        </w:rPr>
      </w:pPr>
    </w:p>
    <w:p w14:paraId="420A1078" w14:textId="77777777" w:rsidR="008B7286" w:rsidRDefault="008B7286" w:rsidP="008B7286">
      <w:pPr>
        <w:jc w:val="center"/>
        <w:rPr>
          <w:b/>
          <w:bCs/>
          <w:color w:val="000000"/>
        </w:rPr>
      </w:pPr>
    </w:p>
    <w:p w14:paraId="1726A1C4" w14:textId="77777777" w:rsidR="008B7286" w:rsidRDefault="008B7286" w:rsidP="008B7286">
      <w:pPr>
        <w:jc w:val="center"/>
        <w:rPr>
          <w:b/>
          <w:bCs/>
          <w:color w:val="000000"/>
        </w:rPr>
      </w:pPr>
    </w:p>
    <w:p w14:paraId="40188B55" w14:textId="77777777" w:rsidR="008B7286" w:rsidRDefault="008B7286" w:rsidP="008B7286">
      <w:pPr>
        <w:jc w:val="center"/>
        <w:rPr>
          <w:b/>
          <w:bCs/>
          <w:color w:val="000000"/>
        </w:rPr>
      </w:pPr>
    </w:p>
    <w:p w14:paraId="08A61F63" w14:textId="77777777" w:rsidR="008B7286" w:rsidRDefault="008B7286" w:rsidP="008B7286">
      <w:pPr>
        <w:jc w:val="center"/>
        <w:rPr>
          <w:b/>
          <w:bCs/>
          <w:color w:val="000000"/>
        </w:rPr>
      </w:pPr>
    </w:p>
    <w:p w14:paraId="680ED4D5" w14:textId="77777777" w:rsidR="008B7286" w:rsidRDefault="008B7286" w:rsidP="008B7286">
      <w:pPr>
        <w:jc w:val="center"/>
        <w:rPr>
          <w:b/>
          <w:bCs/>
          <w:color w:val="000000"/>
        </w:rPr>
      </w:pPr>
    </w:p>
    <w:p w14:paraId="1C07CE3E" w14:textId="77777777" w:rsidR="008B7286" w:rsidRDefault="008B7286" w:rsidP="008B7286">
      <w:pPr>
        <w:jc w:val="center"/>
        <w:rPr>
          <w:b/>
          <w:bCs/>
          <w:color w:val="000000"/>
        </w:rPr>
      </w:pPr>
    </w:p>
    <w:p w14:paraId="727FD259" w14:textId="77777777" w:rsidR="008B7286" w:rsidRDefault="008B7286" w:rsidP="008B7286">
      <w:pPr>
        <w:jc w:val="center"/>
        <w:rPr>
          <w:b/>
          <w:bCs/>
          <w:color w:val="000000"/>
        </w:rPr>
      </w:pPr>
    </w:p>
    <w:p w14:paraId="2CB59885" w14:textId="77777777" w:rsidR="008B7286" w:rsidRDefault="008B7286" w:rsidP="008B7286">
      <w:pPr>
        <w:jc w:val="center"/>
        <w:rPr>
          <w:b/>
          <w:bCs/>
          <w:color w:val="000000"/>
        </w:rPr>
      </w:pPr>
    </w:p>
    <w:p w14:paraId="4DA8E747" w14:textId="77777777" w:rsidR="008B7286" w:rsidRDefault="008B7286" w:rsidP="008B7286">
      <w:pPr>
        <w:jc w:val="center"/>
        <w:rPr>
          <w:b/>
          <w:bCs/>
          <w:color w:val="000000"/>
        </w:rPr>
      </w:pPr>
    </w:p>
    <w:p w14:paraId="63BD7B23" w14:textId="77777777" w:rsidR="008B7286" w:rsidRDefault="008B7286" w:rsidP="008B7286">
      <w:pPr>
        <w:jc w:val="center"/>
        <w:rPr>
          <w:b/>
          <w:bCs/>
          <w:color w:val="000000"/>
        </w:rPr>
      </w:pPr>
    </w:p>
    <w:p w14:paraId="7729E094" w14:textId="77777777" w:rsidR="008B7286" w:rsidRDefault="008B7286" w:rsidP="008B7286">
      <w:pPr>
        <w:jc w:val="center"/>
        <w:rPr>
          <w:b/>
          <w:bCs/>
          <w:color w:val="000000"/>
        </w:rPr>
      </w:pPr>
    </w:p>
    <w:p w14:paraId="70ED4BF3" w14:textId="77777777" w:rsidR="008B7286" w:rsidRDefault="008B7286" w:rsidP="008B7286">
      <w:pPr>
        <w:jc w:val="center"/>
        <w:rPr>
          <w:b/>
          <w:bCs/>
          <w:i/>
          <w:color w:val="000000"/>
          <w:sz w:val="22"/>
          <w:szCs w:val="22"/>
        </w:rPr>
      </w:pPr>
      <w:r w:rsidRPr="008B7286">
        <w:rPr>
          <w:b/>
          <w:bCs/>
          <w:color w:val="000000"/>
          <w:sz w:val="22"/>
          <w:szCs w:val="22"/>
        </w:rPr>
        <w:t xml:space="preserve">Gambar </w:t>
      </w:r>
      <w:r w:rsidRPr="008B7286">
        <w:rPr>
          <w:b/>
          <w:bCs/>
          <w:color w:val="000000"/>
          <w:sz w:val="22"/>
          <w:szCs w:val="22"/>
        </w:rPr>
        <w:t>1</w:t>
      </w:r>
      <w:r w:rsidRPr="008B7286">
        <w:rPr>
          <w:b/>
          <w:bCs/>
          <w:color w:val="000000"/>
          <w:sz w:val="22"/>
          <w:szCs w:val="22"/>
        </w:rPr>
        <w:t>.</w:t>
      </w:r>
      <w:r w:rsidRPr="008B7286">
        <w:rPr>
          <w:b/>
          <w:bCs/>
          <w:color w:val="000000"/>
          <w:sz w:val="22"/>
          <w:szCs w:val="22"/>
        </w:rPr>
        <w:t xml:space="preserve"> Langkah Pengembangan </w:t>
      </w:r>
      <w:r w:rsidRPr="008B7286">
        <w:rPr>
          <w:b/>
          <w:bCs/>
          <w:i/>
          <w:color w:val="000000"/>
          <w:sz w:val="22"/>
          <w:szCs w:val="22"/>
        </w:rPr>
        <w:t>Self Correction E-Assessment Rubric</w:t>
      </w:r>
    </w:p>
    <w:p w14:paraId="3695D342" w14:textId="77777777" w:rsidR="008B7286" w:rsidRDefault="008B7286" w:rsidP="008B7286">
      <w:pPr>
        <w:ind w:firstLine="720"/>
        <w:jc w:val="both"/>
        <w:rPr>
          <w:b/>
          <w:bCs/>
          <w:i/>
          <w:color w:val="000000"/>
          <w:sz w:val="22"/>
          <w:szCs w:val="22"/>
        </w:rPr>
      </w:pPr>
    </w:p>
    <w:p w14:paraId="3D7FB519" w14:textId="50004CF9" w:rsidR="008B7286" w:rsidRPr="008B7286" w:rsidRDefault="008B7286" w:rsidP="008B7286">
      <w:pPr>
        <w:ind w:firstLine="720"/>
        <w:jc w:val="both"/>
        <w:rPr>
          <w:b/>
          <w:bCs/>
          <w:i/>
          <w:color w:val="000000"/>
          <w:sz w:val="22"/>
          <w:szCs w:val="22"/>
        </w:rPr>
      </w:pPr>
      <w:r>
        <w:rPr>
          <w:color w:val="000000"/>
        </w:rPr>
        <w:t>Subjek penelitian ini terdiri dari 47 orang. Peneliti melibatkan 45 mahasiswa IKIP Budi</w:t>
      </w:r>
      <w:r>
        <w:rPr>
          <w:color w:val="000000"/>
        </w:rPr>
        <w:t xml:space="preserve"> </w:t>
      </w:r>
      <w:r>
        <w:rPr>
          <w:color w:val="000000"/>
        </w:rPr>
        <w:t xml:space="preserve">Utomo Malang yang menempuh mata kuliah </w:t>
      </w:r>
      <w:r>
        <w:rPr>
          <w:i/>
          <w:iCs/>
          <w:color w:val="000000"/>
        </w:rPr>
        <w:t xml:space="preserve">Intermediate Writing. </w:t>
      </w:r>
      <w:r>
        <w:rPr>
          <w:color w:val="000000"/>
        </w:rPr>
        <w:t>Sedangkan tiga orang lainnya yaitu terdiri dari 1 ahli materi dan 1 ahli desain tampilan.</w:t>
      </w:r>
    </w:p>
    <w:p w14:paraId="7AEB7180" w14:textId="77777777" w:rsidR="008B7286" w:rsidRDefault="008B7286" w:rsidP="008B7286">
      <w:pPr>
        <w:ind w:firstLine="720"/>
        <w:jc w:val="both"/>
        <w:rPr>
          <w:color w:val="000000"/>
        </w:rPr>
      </w:pPr>
      <w:r>
        <w:rPr>
          <w:color w:val="000000"/>
        </w:rPr>
        <w:t xml:space="preserve">Untuk menghasilkan data yang valid serta produk yang diinginkan, peneliti menggunakan beberapa instrumen penelitian. Peneliti menggunakan Kuesioner </w:t>
      </w:r>
      <w:r>
        <w:rPr>
          <w:color w:val="000000"/>
        </w:rPr>
        <w:lastRenderedPageBreak/>
        <w:t>untuk mengetahui masalah dan potensi yang dimiliki siswa. Kuesioner juga digunakan untuk mengetahui apakah produk yang diuji coba sudah sesuai dengan kriteria yang diharapkan atau tidak. Selain itu, peneliti menggunakan rubrik penilaian untuk membantu para ahli memberi penilaian.</w:t>
      </w:r>
    </w:p>
    <w:p w14:paraId="5FA6AB0C" w14:textId="4DC43328" w:rsidR="00CD5A96" w:rsidRPr="008B7286" w:rsidRDefault="008B7286" w:rsidP="008B7286">
      <w:pPr>
        <w:ind w:firstLine="720"/>
        <w:jc w:val="both"/>
        <w:rPr>
          <w:color w:val="000000"/>
        </w:rPr>
      </w:pPr>
      <w:r>
        <w:rPr>
          <w:color w:val="000000"/>
        </w:rPr>
        <w:t xml:space="preserve">Penelitian ini menggunakan dua jenis analisa. Jenis analisa yang pertama yaitu analisa kuantitatif yang didapat dari rubrik penilaian ahli. Rubik penilaian tersebut menentukan prosentase kelayakan produk yang didesain. Sedangkan jenis analisa yang kedua yaitu analisa kualitatif yang berasal dari kuesioner. Dalam hal ini, peneliti menganalisis tanggapan dari subjek penelitian, baik dari mahasiswa maupun para ahli. Hasil analisis tersebut </w:t>
      </w:r>
      <w:proofErr w:type="gramStart"/>
      <w:r>
        <w:rPr>
          <w:color w:val="000000"/>
        </w:rPr>
        <w:t>akan</w:t>
      </w:r>
      <w:proofErr w:type="gramEnd"/>
      <w:r>
        <w:rPr>
          <w:color w:val="000000"/>
        </w:rPr>
        <w:t xml:space="preserve"> dideskripsikan untuk menunjukkan kelayakan produk.</w:t>
      </w:r>
    </w:p>
    <w:p w14:paraId="17FCCC2B" w14:textId="04E8C2F5" w:rsidR="00CD5A96" w:rsidRPr="00CD5A96" w:rsidRDefault="00CD5A96" w:rsidP="00CD5A96">
      <w:pPr>
        <w:pStyle w:val="Heading1"/>
        <w:jc w:val="both"/>
        <w:rPr>
          <w:rFonts w:ascii="Times New Roman" w:hAnsi="Times New Roman"/>
          <w:sz w:val="24"/>
          <w:szCs w:val="24"/>
        </w:rPr>
      </w:pPr>
      <w:bookmarkStart w:id="4" w:name="_ks75r6he9q1w" w:colFirst="0" w:colLast="0"/>
      <w:bookmarkEnd w:id="4"/>
      <w:r>
        <w:rPr>
          <w:rFonts w:ascii="Times New Roman" w:hAnsi="Times New Roman"/>
          <w:sz w:val="24"/>
          <w:szCs w:val="24"/>
        </w:rPr>
        <w:t xml:space="preserve">HASIL DAN </w:t>
      </w:r>
      <w:r w:rsidRPr="00CD5A96">
        <w:rPr>
          <w:rFonts w:ascii="Times New Roman" w:hAnsi="Times New Roman"/>
          <w:sz w:val="24"/>
          <w:szCs w:val="24"/>
        </w:rPr>
        <w:t>PEMBAHASAN</w:t>
      </w:r>
    </w:p>
    <w:p w14:paraId="14532911" w14:textId="77777777" w:rsidR="008B7286" w:rsidRDefault="008B7286" w:rsidP="008B7286">
      <w:pPr>
        <w:spacing w:before="120"/>
        <w:jc w:val="both"/>
        <w:rPr>
          <w:b/>
          <w:bCs/>
          <w:szCs w:val="22"/>
        </w:rPr>
      </w:pPr>
      <w:bookmarkStart w:id="5" w:name="_i7s0vka6ayz5" w:colFirst="0" w:colLast="0"/>
      <w:bookmarkStart w:id="6" w:name="_Hlk51332797"/>
      <w:bookmarkEnd w:id="5"/>
      <w:r>
        <w:rPr>
          <w:b/>
          <w:bCs/>
        </w:rPr>
        <w:t>Potensi Masalah</w:t>
      </w:r>
    </w:p>
    <w:p w14:paraId="555B2FAA" w14:textId="77777777" w:rsidR="008B7286" w:rsidRDefault="008B7286" w:rsidP="008B7286">
      <w:pPr>
        <w:ind w:firstLine="567"/>
        <w:jc w:val="both"/>
      </w:pPr>
      <w:r>
        <w:t xml:space="preserve">Dari hasil observasi proses pembelajaran </w:t>
      </w:r>
      <w:r>
        <w:rPr>
          <w:i/>
          <w:iCs/>
        </w:rPr>
        <w:t>Writing,</w:t>
      </w:r>
      <w:r>
        <w:t xml:space="preserve"> peserta didik memiliki kesulitan dalam menemukan dan mengembangkan ide tulisan. Banyak </w:t>
      </w:r>
      <w:proofErr w:type="gramStart"/>
      <w:r>
        <w:t>cara</w:t>
      </w:r>
      <w:proofErr w:type="gramEnd"/>
      <w:r>
        <w:t xml:space="preserve"> yang dapat dilakukan untuk melatih pengambangan ide mahasiswa. Pengajar mengaplikasikan </w:t>
      </w:r>
      <w:r>
        <w:rPr>
          <w:i/>
          <w:iCs/>
        </w:rPr>
        <w:t>process writing</w:t>
      </w:r>
      <w:r>
        <w:t xml:space="preserve"> untuk menghasilkan produk akhir, yaitu esai argumentatif. Peserta didik memulai menulis pada proses </w:t>
      </w:r>
      <w:r>
        <w:rPr>
          <w:i/>
          <w:iCs/>
        </w:rPr>
        <w:t>prewriting</w:t>
      </w:r>
      <w:r>
        <w:t xml:space="preserve">, dimana mereka bebas menuliskan ide apapun baik dalam bentuk </w:t>
      </w:r>
      <w:r>
        <w:rPr>
          <w:i/>
          <w:iCs/>
        </w:rPr>
        <w:t xml:space="preserve">freewriting, clustering, listing, brainstorming, </w:t>
      </w:r>
      <w:r>
        <w:t xml:space="preserve">dan lainnya. Setelah melakukan proses </w:t>
      </w:r>
      <w:r>
        <w:rPr>
          <w:i/>
          <w:iCs/>
        </w:rPr>
        <w:t xml:space="preserve">prewriting, </w:t>
      </w:r>
      <w:r>
        <w:t xml:space="preserve">peserta didik menulis </w:t>
      </w:r>
      <w:r>
        <w:rPr>
          <w:i/>
          <w:iCs/>
        </w:rPr>
        <w:t>draft</w:t>
      </w:r>
      <w:r>
        <w:t xml:space="preserve"> esai argumentatif. Kemudian, revisi </w:t>
      </w:r>
      <w:r>
        <w:rPr>
          <w:i/>
          <w:iCs/>
        </w:rPr>
        <w:t xml:space="preserve">draft </w:t>
      </w:r>
      <w:r>
        <w:t xml:space="preserve">dilakukan dengan melakukan </w:t>
      </w:r>
      <w:r>
        <w:rPr>
          <w:i/>
          <w:iCs/>
        </w:rPr>
        <w:t>peer revision</w:t>
      </w:r>
      <w:r>
        <w:t xml:space="preserve"> dengan saling memeriksa </w:t>
      </w:r>
      <w:r>
        <w:rPr>
          <w:i/>
          <w:iCs/>
        </w:rPr>
        <w:t>draft</w:t>
      </w:r>
      <w:r>
        <w:t xml:space="preserve"> tulisan yang telah dibuat. Setelah proses revisi selesai, peserta didik melakukan proses </w:t>
      </w:r>
      <w:r>
        <w:rPr>
          <w:i/>
          <w:iCs/>
        </w:rPr>
        <w:t>editing</w:t>
      </w:r>
      <w:r>
        <w:t xml:space="preserve"> terkait dengan revisi </w:t>
      </w:r>
      <w:r>
        <w:rPr>
          <w:i/>
          <w:iCs/>
        </w:rPr>
        <w:t>draft</w:t>
      </w:r>
      <w:r>
        <w:t xml:space="preserve"> dan memperbaiki </w:t>
      </w:r>
      <w:r>
        <w:rPr>
          <w:i/>
          <w:iCs/>
        </w:rPr>
        <w:t xml:space="preserve">grammar </w:t>
      </w:r>
      <w:r>
        <w:t xml:space="preserve">yang salah. Setelah proses </w:t>
      </w:r>
      <w:r>
        <w:rPr>
          <w:i/>
          <w:iCs/>
        </w:rPr>
        <w:t>editing</w:t>
      </w:r>
      <w:r>
        <w:t xml:space="preserve"> selesai dilakukan, maka produk akhir tulisan mahasiswa telah selesai. </w:t>
      </w:r>
    </w:p>
    <w:p w14:paraId="26407955" w14:textId="760FF2A8" w:rsidR="008B7286" w:rsidRDefault="008B7286" w:rsidP="008B7286">
      <w:pPr>
        <w:ind w:firstLine="567"/>
        <w:jc w:val="both"/>
        <w:rPr>
          <w:i/>
          <w:iCs/>
        </w:rPr>
      </w:pPr>
      <w:r>
        <w:t>Namun, kendala sel</w:t>
      </w:r>
      <w:r>
        <w:t xml:space="preserve">anjutnya </w:t>
      </w:r>
      <w:r>
        <w:t xml:space="preserve">adalah ketika tulisan mahasiswa telah selesai dibuat. Tidak ada rubrik yang pasti dalam mengukur tulisan yang telah dibuat peserta didik. Pada penelitian ini, peneliti membuat rubrik penilaian terutama untuk esai argumentatif. </w:t>
      </w:r>
    </w:p>
    <w:p w14:paraId="127B6CED" w14:textId="77777777" w:rsidR="008B7286" w:rsidRDefault="008B7286" w:rsidP="008B7286">
      <w:pPr>
        <w:spacing w:before="120"/>
        <w:jc w:val="both"/>
        <w:rPr>
          <w:b/>
          <w:bCs/>
        </w:rPr>
      </w:pPr>
      <w:r>
        <w:rPr>
          <w:b/>
          <w:bCs/>
        </w:rPr>
        <w:t>Desain Produk</w:t>
      </w:r>
    </w:p>
    <w:p w14:paraId="240E78AC" w14:textId="77777777" w:rsidR="008B7286" w:rsidRPr="008B7286" w:rsidRDefault="008B7286" w:rsidP="00F03FB3">
      <w:pPr>
        <w:ind w:firstLine="567"/>
        <w:jc w:val="both"/>
      </w:pPr>
      <w:r w:rsidRPr="008B7286">
        <w:t xml:space="preserve">Peneliti mengadaptasi rubrik penilaian essai argumentative dari Brown (2004) and Throop (2013). Terdapat empat aspek yang </w:t>
      </w:r>
      <w:proofErr w:type="gramStart"/>
      <w:r w:rsidRPr="008B7286">
        <w:t>akan</w:t>
      </w:r>
      <w:proofErr w:type="gramEnd"/>
      <w:r w:rsidRPr="008B7286">
        <w:t xml:space="preserve"> diukur pada rubrik penilaian yang dibuat, yaitu </w:t>
      </w:r>
      <w:r w:rsidRPr="008B7286">
        <w:rPr>
          <w:i/>
          <w:iCs/>
        </w:rPr>
        <w:t>organization, content, text future,</w:t>
      </w:r>
      <w:r w:rsidRPr="008B7286">
        <w:t xml:space="preserve"> dan </w:t>
      </w:r>
      <w:r w:rsidRPr="008B7286">
        <w:rPr>
          <w:i/>
          <w:iCs/>
        </w:rPr>
        <w:t xml:space="preserve">language used. </w:t>
      </w:r>
      <w:r w:rsidRPr="008B7286">
        <w:t xml:space="preserve">Pada setiap aspek, peneliti memberikan tolak ukur dengan rentang 1-5, dimana 5 merupakan nilai tertinggi dan 1 adalah nillai terendah. </w:t>
      </w:r>
    </w:p>
    <w:p w14:paraId="5A381747" w14:textId="77777777" w:rsidR="008B7286" w:rsidRPr="008B7286" w:rsidRDefault="008B7286" w:rsidP="00F03FB3">
      <w:pPr>
        <w:ind w:firstLine="567"/>
        <w:jc w:val="both"/>
      </w:pPr>
      <w:r w:rsidRPr="008B7286">
        <w:rPr>
          <w:i/>
          <w:iCs/>
        </w:rPr>
        <w:t xml:space="preserve">E-Assessment Rubric </w:t>
      </w:r>
      <w:r w:rsidRPr="008B7286">
        <w:t xml:space="preserve">yang di desain menggunakan Microsoft Excel yang cukup familiar digunakan oleh peseta didik. Peneliti membagi setiap aspek menjadi </w:t>
      </w:r>
      <w:proofErr w:type="gramStart"/>
      <w:r w:rsidRPr="008B7286">
        <w:t>lima</w:t>
      </w:r>
      <w:proofErr w:type="gramEnd"/>
      <w:r w:rsidRPr="008B7286">
        <w:t xml:space="preserve"> </w:t>
      </w:r>
      <w:r w:rsidRPr="008B7286">
        <w:rPr>
          <w:i/>
          <w:iCs/>
        </w:rPr>
        <w:t>sheet</w:t>
      </w:r>
      <w:r w:rsidRPr="008B7286">
        <w:t xml:space="preserve">. Berikut ini adalah </w:t>
      </w:r>
      <w:r w:rsidRPr="008B7286">
        <w:rPr>
          <w:i/>
          <w:iCs/>
        </w:rPr>
        <w:t>sheet</w:t>
      </w:r>
      <w:r w:rsidRPr="008B7286">
        <w:t xml:space="preserve"> yang didesign oleh peneliti pada </w:t>
      </w:r>
      <w:r w:rsidRPr="008B7286">
        <w:rPr>
          <w:i/>
          <w:iCs/>
        </w:rPr>
        <w:t>e-assessment rubric</w:t>
      </w:r>
      <w:r w:rsidRPr="008B7286">
        <w:t>.</w:t>
      </w:r>
    </w:p>
    <w:p w14:paraId="34E1F2DC" w14:textId="64B4C843" w:rsidR="008B7286" w:rsidRDefault="008B7286" w:rsidP="008B7286">
      <w:pPr>
        <w:spacing w:before="120"/>
        <w:jc w:val="center"/>
        <w:rPr>
          <w:rFonts w:cstheme="minorBidi"/>
          <w:szCs w:val="22"/>
        </w:rPr>
      </w:pPr>
      <w:r>
        <w:rPr>
          <w:noProof/>
        </w:rPr>
        <w:lastRenderedPageBreak/>
        <w:drawing>
          <wp:inline distT="0" distB="0" distL="0" distR="0" wp14:anchorId="1AF96CD6" wp14:editId="0B41570A">
            <wp:extent cx="2400300" cy="2552700"/>
            <wp:effectExtent l="0" t="0" r="0" b="0"/>
            <wp:docPr id="19" name="Picture 19"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 screenshot of a cell phon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00300" cy="2552700"/>
                    </a:xfrm>
                    <a:prstGeom prst="rect">
                      <a:avLst/>
                    </a:prstGeom>
                    <a:noFill/>
                    <a:ln>
                      <a:noFill/>
                    </a:ln>
                  </pic:spPr>
                </pic:pic>
              </a:graphicData>
            </a:graphic>
          </wp:inline>
        </w:drawing>
      </w:r>
    </w:p>
    <w:p w14:paraId="5B2EA342" w14:textId="5C453FC4" w:rsidR="008B7286" w:rsidRDefault="008B7286" w:rsidP="008B7286">
      <w:pPr>
        <w:spacing w:before="120"/>
        <w:jc w:val="center"/>
      </w:pPr>
      <w:r>
        <w:t>Gambar 2.</w:t>
      </w:r>
      <w:r>
        <w:t xml:space="preserve"> Katagori Penilaian</w:t>
      </w:r>
    </w:p>
    <w:p w14:paraId="273A03CE" w14:textId="6F12A122" w:rsidR="008B7286" w:rsidRDefault="001154A8" w:rsidP="008B7286">
      <w:pPr>
        <w:spacing w:before="120"/>
        <w:jc w:val="both"/>
      </w:pPr>
      <w:r>
        <w:tab/>
        <w:t>Pada Gambar 2</w:t>
      </w:r>
      <w:r w:rsidR="008B7286">
        <w:t>, terdapat 4</w:t>
      </w:r>
      <w:r w:rsidR="008B7286">
        <w:rPr>
          <w:i/>
          <w:iCs/>
        </w:rPr>
        <w:t xml:space="preserve"> sheet</w:t>
      </w:r>
      <w:r w:rsidR="008B7286">
        <w:t xml:space="preserve"> berisi katagori penilaian, yaitu </w:t>
      </w:r>
      <w:r w:rsidR="008B7286">
        <w:rPr>
          <w:i/>
          <w:iCs/>
        </w:rPr>
        <w:t xml:space="preserve">organization, content, text feature, </w:t>
      </w:r>
      <w:r w:rsidR="008B7286">
        <w:t xml:space="preserve">dan </w:t>
      </w:r>
      <w:r w:rsidR="008B7286">
        <w:rPr>
          <w:i/>
          <w:iCs/>
        </w:rPr>
        <w:t xml:space="preserve">language use. </w:t>
      </w:r>
      <w:r w:rsidR="008B7286">
        <w:t xml:space="preserve">Sedangkan 1 </w:t>
      </w:r>
      <w:r w:rsidR="008B7286">
        <w:rPr>
          <w:i/>
          <w:iCs/>
        </w:rPr>
        <w:t xml:space="preserve">sheet </w:t>
      </w:r>
      <w:r w:rsidR="008B7286">
        <w:t xml:space="preserve">terakhir adalah konversi nilai dari keempat aspek </w:t>
      </w:r>
      <w:r w:rsidR="008B7286">
        <w:rPr>
          <w:i/>
          <w:iCs/>
        </w:rPr>
        <w:t xml:space="preserve">sheet </w:t>
      </w:r>
      <w:r w:rsidR="008B7286">
        <w:t xml:space="preserve">sebelumnya. Pada masing-masing </w:t>
      </w:r>
      <w:r w:rsidR="008B7286">
        <w:rPr>
          <w:i/>
          <w:iCs/>
        </w:rPr>
        <w:t>sheet</w:t>
      </w:r>
      <w:r w:rsidR="008B7286">
        <w:t xml:space="preserve">, aspek penilaian dibagi menjadi 3 katagori. Aspek </w:t>
      </w:r>
      <w:r w:rsidR="008B7286">
        <w:rPr>
          <w:i/>
          <w:iCs/>
        </w:rPr>
        <w:t xml:space="preserve">organization </w:t>
      </w:r>
      <w:r w:rsidR="008B7286">
        <w:t xml:space="preserve">dibagi menjadi </w:t>
      </w:r>
      <w:r w:rsidR="008B7286">
        <w:rPr>
          <w:i/>
          <w:iCs/>
        </w:rPr>
        <w:t xml:space="preserve">idea, structure, </w:t>
      </w:r>
      <w:r w:rsidR="008B7286">
        <w:t xml:space="preserve">and </w:t>
      </w:r>
      <w:r w:rsidR="008B7286">
        <w:rPr>
          <w:i/>
          <w:iCs/>
        </w:rPr>
        <w:t xml:space="preserve">transition. </w:t>
      </w:r>
      <w:r w:rsidR="008B7286">
        <w:t xml:space="preserve">Pada aspek </w:t>
      </w:r>
      <w:r w:rsidR="008B7286">
        <w:rPr>
          <w:i/>
          <w:iCs/>
        </w:rPr>
        <w:t xml:space="preserve">content </w:t>
      </w:r>
      <w:r w:rsidR="008B7286">
        <w:t xml:space="preserve">terbagi menjadi </w:t>
      </w:r>
      <w:r w:rsidR="008B7286">
        <w:rPr>
          <w:i/>
          <w:iCs/>
        </w:rPr>
        <w:t xml:space="preserve">argument, evidence, </w:t>
      </w:r>
      <w:r w:rsidR="008B7286">
        <w:t xml:space="preserve">dan </w:t>
      </w:r>
      <w:r w:rsidR="008B7286">
        <w:rPr>
          <w:i/>
          <w:iCs/>
        </w:rPr>
        <w:t xml:space="preserve">refutation. </w:t>
      </w:r>
      <w:r w:rsidR="008B7286">
        <w:t xml:space="preserve">Pada aspek </w:t>
      </w:r>
      <w:r w:rsidR="008B7286">
        <w:rPr>
          <w:i/>
          <w:iCs/>
        </w:rPr>
        <w:t xml:space="preserve">text feature </w:t>
      </w:r>
      <w:r w:rsidR="008B7286">
        <w:t xml:space="preserve">terbagi menjadi tiga kriteria, yaitu </w:t>
      </w:r>
      <w:r w:rsidR="008B7286">
        <w:rPr>
          <w:i/>
          <w:iCs/>
        </w:rPr>
        <w:t xml:space="preserve">background, thesis statement, </w:t>
      </w:r>
      <w:r w:rsidR="008B7286">
        <w:t xml:space="preserve">dan </w:t>
      </w:r>
      <w:r w:rsidR="008B7286">
        <w:rPr>
          <w:i/>
          <w:iCs/>
        </w:rPr>
        <w:t xml:space="preserve">conclusion. </w:t>
      </w:r>
      <w:r w:rsidR="008B7286">
        <w:t xml:space="preserve">Terakhir, pada aspek </w:t>
      </w:r>
      <w:r w:rsidR="008B7286">
        <w:rPr>
          <w:i/>
          <w:iCs/>
        </w:rPr>
        <w:t>language use</w:t>
      </w:r>
      <w:r w:rsidR="008B7286">
        <w:t xml:space="preserve"> terdiri dari tiga kriteria, yaitu </w:t>
      </w:r>
      <w:r w:rsidR="008B7286">
        <w:rPr>
          <w:i/>
          <w:iCs/>
        </w:rPr>
        <w:t xml:space="preserve">grammar, vocabulary, </w:t>
      </w:r>
      <w:r w:rsidR="008B7286">
        <w:t xml:space="preserve">dan </w:t>
      </w:r>
      <w:r w:rsidR="008B7286">
        <w:rPr>
          <w:i/>
          <w:iCs/>
        </w:rPr>
        <w:t>mechanics</w:t>
      </w:r>
      <w:r w:rsidR="008B7286">
        <w:t>.</w:t>
      </w:r>
    </w:p>
    <w:p w14:paraId="77B0ADBB" w14:textId="3FB9FFEE" w:rsidR="008B7286" w:rsidRDefault="008B7286" w:rsidP="008B7286">
      <w:pPr>
        <w:spacing w:before="120"/>
        <w:jc w:val="center"/>
      </w:pPr>
      <w:r>
        <w:rPr>
          <w:noProof/>
        </w:rPr>
        <w:drawing>
          <wp:inline distT="0" distB="0" distL="0" distR="0" wp14:anchorId="6DD1124D" wp14:editId="6F8E4355">
            <wp:extent cx="2095500" cy="2295525"/>
            <wp:effectExtent l="0" t="0" r="0" b="9525"/>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 screenshot of a cell phone&#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95500" cy="2295525"/>
                    </a:xfrm>
                    <a:prstGeom prst="rect">
                      <a:avLst/>
                    </a:prstGeom>
                    <a:noFill/>
                    <a:ln>
                      <a:noFill/>
                    </a:ln>
                  </pic:spPr>
                </pic:pic>
              </a:graphicData>
            </a:graphic>
          </wp:inline>
        </w:drawing>
      </w:r>
    </w:p>
    <w:p w14:paraId="5005CC1A" w14:textId="18354CFC" w:rsidR="008B7286" w:rsidRDefault="001154A8" w:rsidP="008B7286">
      <w:pPr>
        <w:spacing w:before="120"/>
        <w:jc w:val="center"/>
      </w:pPr>
      <w:r>
        <w:t>Gambar 3</w:t>
      </w:r>
      <w:r w:rsidR="008B7286">
        <w:t xml:space="preserve"> Tampilan Konversi Nilai</w:t>
      </w:r>
    </w:p>
    <w:p w14:paraId="0973F450" w14:textId="14EE4127" w:rsidR="008B7286" w:rsidRDefault="001154A8" w:rsidP="008B7286">
      <w:pPr>
        <w:spacing w:before="120"/>
        <w:jc w:val="both"/>
      </w:pPr>
      <w:r>
        <w:tab/>
        <w:t>Gambar 3</w:t>
      </w:r>
      <w:r w:rsidR="008B7286">
        <w:t xml:space="preserve"> merupakan tampilan konversi nilai dari 4 aspek yang telah ditentukan pada </w:t>
      </w:r>
      <w:r w:rsidR="008B7286">
        <w:rPr>
          <w:i/>
          <w:iCs/>
        </w:rPr>
        <w:t>sheet</w:t>
      </w:r>
      <w:r w:rsidR="008B7286">
        <w:t xml:space="preserve"> sebelumnya. Peserta didik bisa mengukur tulisan mereka dengan umpan balik yang telah tersedia pada masing-masing </w:t>
      </w:r>
      <w:r w:rsidR="008B7286">
        <w:rPr>
          <w:i/>
          <w:iCs/>
        </w:rPr>
        <w:t>sheet</w:t>
      </w:r>
      <w:r w:rsidR="008B7286">
        <w:t xml:space="preserve">. Dengan menggunakan </w:t>
      </w:r>
      <w:r w:rsidR="008B7286">
        <w:rPr>
          <w:i/>
          <w:iCs/>
        </w:rPr>
        <w:t>e-assessment rubric,</w:t>
      </w:r>
      <w:r w:rsidR="008B7286">
        <w:t xml:space="preserve"> maka umpan balik pada karangan peserta didik menjadi sangat jelas dan terukur. </w:t>
      </w:r>
    </w:p>
    <w:p w14:paraId="3CB0DE6A" w14:textId="21ECF608" w:rsidR="008B7286" w:rsidRDefault="008B7286" w:rsidP="008B7286">
      <w:pPr>
        <w:spacing w:before="120"/>
        <w:jc w:val="both"/>
      </w:pPr>
    </w:p>
    <w:p w14:paraId="685155D5" w14:textId="77777777" w:rsidR="008B7286" w:rsidRDefault="008B7286" w:rsidP="008B7286">
      <w:pPr>
        <w:spacing w:before="120"/>
        <w:jc w:val="both"/>
        <w:rPr>
          <w:b/>
          <w:bCs/>
        </w:rPr>
      </w:pPr>
      <w:r>
        <w:rPr>
          <w:b/>
          <w:bCs/>
        </w:rPr>
        <w:lastRenderedPageBreak/>
        <w:t>Validasi Produk</w:t>
      </w:r>
    </w:p>
    <w:p w14:paraId="216B22DA" w14:textId="27AF44D7" w:rsidR="001154A8" w:rsidRDefault="008B7286" w:rsidP="008B7286">
      <w:pPr>
        <w:spacing w:before="120"/>
        <w:jc w:val="both"/>
      </w:pPr>
      <w:r>
        <w:tab/>
        <w:t>Untuk proses validasi desain, peneliti menggunakan tiga orang ahli, yaitu ahli IT, ahli materi, dan ahli visual. Berikut ini adalah rekapitulasi angket valida</w:t>
      </w:r>
      <w:r w:rsidR="001154A8">
        <w:t>si para ahli yang telah diambil.</w:t>
      </w:r>
    </w:p>
    <w:p w14:paraId="7D1BFB0A" w14:textId="176E7C5A" w:rsidR="001154A8" w:rsidRDefault="008B7286" w:rsidP="008B7286">
      <w:pPr>
        <w:spacing w:before="120"/>
        <w:jc w:val="both"/>
      </w:pPr>
      <w:r>
        <w:rPr>
          <w:rFonts w:asciiTheme="minorHAnsi" w:eastAsiaTheme="minorHAnsi" w:hAnsiTheme="minorHAnsi" w:cstheme="minorBidi"/>
          <w:noProof/>
          <w:sz w:val="22"/>
          <w:szCs w:val="22"/>
        </w:rPr>
        <w:drawing>
          <wp:inline distT="0" distB="0" distL="0" distR="0" wp14:anchorId="08B7F588" wp14:editId="78C35EA2">
            <wp:extent cx="4000500" cy="2181225"/>
            <wp:effectExtent l="0" t="0" r="0" b="9525"/>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286323B" w14:textId="7E8B104F" w:rsidR="008B7286" w:rsidRDefault="001154A8" w:rsidP="008B7286">
      <w:pPr>
        <w:spacing w:before="120"/>
        <w:jc w:val="center"/>
      </w:pPr>
      <w:r>
        <w:t>Gambar 4.</w:t>
      </w:r>
      <w:r w:rsidR="008B7286">
        <w:t xml:space="preserve"> Validasi Ahli</w:t>
      </w:r>
    </w:p>
    <w:p w14:paraId="7141A6BF" w14:textId="551BCDF6" w:rsidR="008B7286" w:rsidRDefault="008B7286" w:rsidP="008B7286">
      <w:pPr>
        <w:spacing w:before="120"/>
        <w:jc w:val="both"/>
        <w:rPr>
          <w:i/>
          <w:iCs/>
        </w:rPr>
      </w:pPr>
      <w:r>
        <w:tab/>
        <w:t xml:space="preserve">Gambar </w:t>
      </w:r>
      <w:r w:rsidR="001154A8">
        <w:t>4</w:t>
      </w:r>
      <w:r>
        <w:t xml:space="preserve"> merupakan tampilan dari rekapitulasi validasi ahli. Dari diagram tersebut, validasi ahli IT memiliki prosentase paling tinggi diantara validasi ahli materi dan visual</w:t>
      </w:r>
      <w:r w:rsidR="00F03FB3">
        <w:t xml:space="preserve"> yakni 37%</w:t>
      </w:r>
      <w:r>
        <w:t xml:space="preserve">. Validasi ahli IT berhubungan dengan seberapa mudah </w:t>
      </w:r>
      <w:r>
        <w:rPr>
          <w:i/>
          <w:iCs/>
        </w:rPr>
        <w:t>e-assessment rubric</w:t>
      </w:r>
      <w:r>
        <w:t xml:space="preserve"> ini digunakan oleh para peserta didik. Prosen</w:t>
      </w:r>
      <w:r w:rsidR="001154A8">
        <w:t xml:space="preserve">tase validasi ahli materi juga </w:t>
      </w:r>
      <w:r>
        <w:t xml:space="preserve">baik sebesar 34%. Dengan demikian, dapat disimpulkan jika aspek dan kriteria pada rubrik penilaian sudah sangat detail dan dapat dipahami. Untuk penilaian visual oleh para ahli, prosentasenya paling rendah, yaitu 29%. Tampilan yang dibuat sangat sederhana karena menggunakan aplikasi </w:t>
      </w:r>
      <w:r>
        <w:rPr>
          <w:i/>
          <w:iCs/>
        </w:rPr>
        <w:t>Microsoft</w:t>
      </w:r>
      <w:r>
        <w:t xml:space="preserve"> </w:t>
      </w:r>
      <w:r>
        <w:rPr>
          <w:i/>
          <w:iCs/>
        </w:rPr>
        <w:t xml:space="preserve">Excel </w:t>
      </w:r>
      <w:r>
        <w:t xml:space="preserve">seperti pada tampilan Gambar </w:t>
      </w:r>
      <w:r w:rsidR="001154A8">
        <w:t>2 dan 3.</w:t>
      </w:r>
    </w:p>
    <w:bookmarkEnd w:id="6"/>
    <w:p w14:paraId="691A54DD" w14:textId="298F7041" w:rsidR="00CD5A96" w:rsidRPr="00CD5A96" w:rsidRDefault="00CD5A96" w:rsidP="008B7286">
      <w:pPr>
        <w:pStyle w:val="Heading1"/>
        <w:rPr>
          <w:rFonts w:ascii="Times New Roman" w:hAnsi="Times New Roman"/>
          <w:sz w:val="24"/>
          <w:szCs w:val="24"/>
        </w:rPr>
      </w:pPr>
      <w:r w:rsidRPr="00CD5A96">
        <w:rPr>
          <w:rFonts w:ascii="Times New Roman" w:hAnsi="Times New Roman"/>
          <w:sz w:val="24"/>
          <w:szCs w:val="24"/>
        </w:rPr>
        <w:t>KESIMPULAN</w:t>
      </w:r>
    </w:p>
    <w:p w14:paraId="0F9691AC" w14:textId="0A210568" w:rsidR="001154A8" w:rsidRPr="001154A8" w:rsidRDefault="001154A8" w:rsidP="001154A8">
      <w:pPr>
        <w:spacing w:before="120"/>
        <w:ind w:firstLine="720"/>
        <w:jc w:val="both"/>
        <w:rPr>
          <w:szCs w:val="22"/>
        </w:rPr>
      </w:pPr>
      <w:bookmarkStart w:id="7" w:name="_rq1quuwmavl8" w:colFirst="0" w:colLast="0"/>
      <w:bookmarkEnd w:id="7"/>
      <w:r w:rsidRPr="001154A8">
        <w:t xml:space="preserve">Penelitian ini mengembangkan </w:t>
      </w:r>
      <w:r w:rsidRPr="001154A8">
        <w:rPr>
          <w:i/>
          <w:iCs/>
        </w:rPr>
        <w:t xml:space="preserve">self correction e-assessment rubric </w:t>
      </w:r>
      <w:r w:rsidRPr="001154A8">
        <w:t xml:space="preserve">untuk mengukur kemampuan menulis peserta didik pada matakuliah </w:t>
      </w:r>
      <w:r w:rsidRPr="001154A8">
        <w:rPr>
          <w:i/>
          <w:iCs/>
        </w:rPr>
        <w:t xml:space="preserve">Intermediate Writing. </w:t>
      </w:r>
      <w:r w:rsidRPr="001154A8">
        <w:t xml:space="preserve">Pengembangan </w:t>
      </w:r>
      <w:r w:rsidRPr="001154A8">
        <w:rPr>
          <w:i/>
          <w:iCs/>
        </w:rPr>
        <w:t xml:space="preserve">self correction e-assessment rubric </w:t>
      </w:r>
      <w:r w:rsidRPr="001154A8">
        <w:t xml:space="preserve">ini menggunakan applikasi </w:t>
      </w:r>
      <w:r w:rsidRPr="001154A8">
        <w:rPr>
          <w:i/>
          <w:iCs/>
        </w:rPr>
        <w:t>Microsoft excel</w:t>
      </w:r>
      <w:r w:rsidRPr="001154A8">
        <w:t xml:space="preserve"> yang terbagi menjadi 5 </w:t>
      </w:r>
      <w:r w:rsidRPr="001154A8">
        <w:rPr>
          <w:i/>
          <w:iCs/>
        </w:rPr>
        <w:t>sheet.</w:t>
      </w:r>
      <w:r w:rsidRPr="001154A8">
        <w:t xml:space="preserve"> Empat </w:t>
      </w:r>
      <w:r w:rsidRPr="001154A8">
        <w:rPr>
          <w:i/>
          <w:iCs/>
        </w:rPr>
        <w:t>sheet</w:t>
      </w:r>
      <w:r w:rsidRPr="001154A8">
        <w:t xml:space="preserve"> adalah aspek penilaian dan satu </w:t>
      </w:r>
      <w:r w:rsidRPr="001154A8">
        <w:rPr>
          <w:i/>
          <w:iCs/>
        </w:rPr>
        <w:t>sheet</w:t>
      </w:r>
      <w:r w:rsidRPr="001154A8">
        <w:t xml:space="preserve"> terakhir adalah konversi nilai akhir tulisan mereka. Aspek penilaian itu, diantaranya </w:t>
      </w:r>
      <w:r w:rsidRPr="001154A8">
        <w:rPr>
          <w:i/>
          <w:iCs/>
        </w:rPr>
        <w:t xml:space="preserve">organization, content, text future, </w:t>
      </w:r>
      <w:r w:rsidRPr="001154A8">
        <w:t xml:space="preserve">dan </w:t>
      </w:r>
      <w:r w:rsidRPr="001154A8">
        <w:rPr>
          <w:i/>
          <w:iCs/>
        </w:rPr>
        <w:t xml:space="preserve">language use. </w:t>
      </w:r>
      <w:r w:rsidRPr="001154A8">
        <w:t xml:space="preserve">Setelah mengisi kriteria pada masing-masing aspek, maka pada </w:t>
      </w:r>
      <w:r w:rsidRPr="001154A8">
        <w:rPr>
          <w:i/>
          <w:iCs/>
        </w:rPr>
        <w:t xml:space="preserve">sheet </w:t>
      </w:r>
      <w:r w:rsidRPr="001154A8">
        <w:t xml:space="preserve">terakhir, mahasiswa bisa mengetahui nilai akhir esai </w:t>
      </w:r>
      <w:r w:rsidRPr="001154A8">
        <w:rPr>
          <w:i/>
        </w:rPr>
        <w:t>argumentative</w:t>
      </w:r>
      <w:r w:rsidRPr="001154A8">
        <w:t xml:space="preserve"> mereka. </w:t>
      </w:r>
      <w:r w:rsidR="00F03FB3">
        <w:t xml:space="preserve">Validasi ahli IT berhubungan dengan seberapa mudah </w:t>
      </w:r>
      <w:r w:rsidR="00F03FB3">
        <w:rPr>
          <w:i/>
          <w:iCs/>
        </w:rPr>
        <w:t>e-assessment rubric</w:t>
      </w:r>
      <w:r w:rsidR="00F03FB3">
        <w:t xml:space="preserve"> ini digunakan oleh para peserta didik. </w:t>
      </w:r>
      <w:r w:rsidR="00F03FB3">
        <w:t>Hasil</w:t>
      </w:r>
      <w:r w:rsidR="00F03FB3">
        <w:t xml:space="preserve"> validasi ahli </w:t>
      </w:r>
      <w:r w:rsidR="00F03FB3">
        <w:t xml:space="preserve">IT, visual dan </w:t>
      </w:r>
      <w:r w:rsidR="00F03FB3">
        <w:t xml:space="preserve">materi </w:t>
      </w:r>
      <w:r w:rsidR="00F03FB3">
        <w:t xml:space="preserve">menunjukksn nilsi </w:t>
      </w:r>
      <w:r w:rsidR="00F03FB3">
        <w:t xml:space="preserve">baik </w:t>
      </w:r>
      <w:r w:rsidR="00F03FB3">
        <w:t>s</w:t>
      </w:r>
      <w:r>
        <w:t xml:space="preserve">ehingga </w:t>
      </w:r>
      <w:r>
        <w:t>dapat disimpulkan jika aspek dan kriteria pada rubrik penilaian sudah sangat detail dan dapat dipahami</w:t>
      </w:r>
      <w:r w:rsidR="00F03FB3">
        <w:t>.</w:t>
      </w:r>
    </w:p>
    <w:p w14:paraId="4008E4A2" w14:textId="409A0010" w:rsidR="00A47A60" w:rsidRPr="00F03FB3" w:rsidRDefault="001154A8" w:rsidP="00F03FB3">
      <w:pPr>
        <w:ind w:firstLine="851"/>
        <w:jc w:val="both"/>
        <w:rPr>
          <w:rFonts w:eastAsiaTheme="minorHAnsi"/>
          <w:lang w:val="id-ID"/>
        </w:rPr>
      </w:pPr>
      <w:r w:rsidRPr="001154A8">
        <w:tab/>
      </w:r>
      <w:r w:rsidR="009144E3" w:rsidRPr="001154A8">
        <w:rPr>
          <w:rFonts w:eastAsiaTheme="minorHAnsi"/>
          <w:lang w:val="id-ID"/>
        </w:rPr>
        <w:t xml:space="preserve"> </w:t>
      </w:r>
    </w:p>
    <w:p w14:paraId="6EE96E01" w14:textId="77777777" w:rsidR="00A47A60" w:rsidRDefault="00A47A60" w:rsidP="00A47A60">
      <w:pPr>
        <w:jc w:val="both"/>
        <w:rPr>
          <w:b/>
        </w:rPr>
      </w:pPr>
      <w:r>
        <w:rPr>
          <w:b/>
        </w:rPr>
        <w:t>SARAN</w:t>
      </w:r>
    </w:p>
    <w:p w14:paraId="0C2E050B" w14:textId="5BBF8DA6" w:rsidR="00A47A60" w:rsidRPr="004E6835" w:rsidRDefault="001154A8" w:rsidP="00A47A60">
      <w:pPr>
        <w:ind w:firstLine="720"/>
        <w:jc w:val="both"/>
        <w:rPr>
          <w:b/>
        </w:rPr>
      </w:pPr>
      <w:r w:rsidRPr="001154A8">
        <w:t xml:space="preserve">Penelitian ini dapat dikembangkan lebih lanjut untuk jenis esai atau teks lainnya. Selain itu, kriteria pada masing-masing aspek dapat disesuaikan dengan </w:t>
      </w:r>
      <w:r w:rsidRPr="001154A8">
        <w:lastRenderedPageBreak/>
        <w:t xml:space="preserve">jenis teks dan esai yang dibuat. Selain itu, uji coba produk juga dapat dilakukan untuk mengetahui validitas dan reliabilitas produk. Sehingga jika ada aspek atau kriteria </w:t>
      </w:r>
      <w:r w:rsidRPr="001154A8">
        <w:rPr>
          <w:i/>
          <w:iCs/>
        </w:rPr>
        <w:t>self correction e-assessment rubric</w:t>
      </w:r>
      <w:r w:rsidRPr="001154A8">
        <w:t xml:space="preserve"> yang dianggap tidak valid ataupun reliable dapat disesuaikan kembali</w:t>
      </w:r>
      <w:r w:rsidR="003E54E7">
        <w:t>.</w:t>
      </w:r>
    </w:p>
    <w:p w14:paraId="5A7694C5" w14:textId="77777777" w:rsidR="00CD5A96" w:rsidRDefault="00CD5A96" w:rsidP="00CD5A96">
      <w:pPr>
        <w:pStyle w:val="Heading1"/>
      </w:pPr>
      <w:r>
        <w:rPr>
          <w:rFonts w:ascii="Times New Roman" w:hAnsi="Times New Roman"/>
          <w:sz w:val="24"/>
          <w:szCs w:val="24"/>
        </w:rPr>
        <w:t>DAFTAR RUJUKAN</w:t>
      </w:r>
    </w:p>
    <w:p w14:paraId="71F24B95" w14:textId="77777777" w:rsidR="003E54E7" w:rsidRDefault="003E54E7" w:rsidP="003E54E7">
      <w:pPr>
        <w:widowControl w:val="0"/>
        <w:autoSpaceDE w:val="0"/>
        <w:autoSpaceDN w:val="0"/>
        <w:adjustRightInd w:val="0"/>
        <w:spacing w:before="120"/>
        <w:ind w:left="480" w:hanging="480"/>
        <w:jc w:val="both"/>
        <w:rPr>
          <w:noProof/>
        </w:rPr>
      </w:pPr>
      <w:r>
        <w:rPr>
          <w:b/>
          <w:bCs/>
        </w:rPr>
        <w:fldChar w:fldCharType="begin" w:fldLock="1"/>
      </w:r>
      <w:r>
        <w:rPr>
          <w:b/>
          <w:bCs/>
        </w:rPr>
        <w:instrText xml:space="preserve">ADDIN Mendeley Bibliography CSL_BIBLIOGRAPHY </w:instrText>
      </w:r>
      <w:r>
        <w:rPr>
          <w:b/>
          <w:bCs/>
        </w:rPr>
        <w:fldChar w:fldCharType="separate"/>
      </w:r>
      <w:r>
        <w:rPr>
          <w:noProof/>
        </w:rPr>
        <w:t xml:space="preserve">Bitchener, J. (2008). Evidence in support of written corrective feedback. </w:t>
      </w:r>
      <w:r>
        <w:rPr>
          <w:i/>
          <w:iCs/>
          <w:noProof/>
        </w:rPr>
        <w:t>Journal of Second Language Writing</w:t>
      </w:r>
      <w:r>
        <w:rPr>
          <w:noProof/>
        </w:rPr>
        <w:t xml:space="preserve">, </w:t>
      </w:r>
      <w:r>
        <w:rPr>
          <w:i/>
          <w:iCs/>
          <w:noProof/>
        </w:rPr>
        <w:t>17</w:t>
      </w:r>
      <w:r>
        <w:rPr>
          <w:noProof/>
        </w:rPr>
        <w:t>, 102–118. https://doi.org/10.1016/j.jslw.2007.11.004</w:t>
      </w:r>
    </w:p>
    <w:p w14:paraId="774A76B5" w14:textId="77777777" w:rsidR="003E54E7" w:rsidRDefault="003E54E7" w:rsidP="003E54E7">
      <w:pPr>
        <w:widowControl w:val="0"/>
        <w:autoSpaceDE w:val="0"/>
        <w:autoSpaceDN w:val="0"/>
        <w:adjustRightInd w:val="0"/>
        <w:spacing w:before="120"/>
        <w:ind w:left="480" w:hanging="480"/>
        <w:jc w:val="both"/>
        <w:rPr>
          <w:noProof/>
        </w:rPr>
      </w:pPr>
      <w:r>
        <w:rPr>
          <w:noProof/>
        </w:rPr>
        <w:t xml:space="preserve">Brown, H. D. (2017). </w:t>
      </w:r>
      <w:r>
        <w:rPr>
          <w:i/>
          <w:iCs/>
          <w:noProof/>
        </w:rPr>
        <w:t>Principles of Language Learning and Teaching: 5th Edition</w:t>
      </w:r>
      <w:r>
        <w:rPr>
          <w:noProof/>
        </w:rPr>
        <w:t>. Cambridge: Cambridge University Press.</w:t>
      </w:r>
    </w:p>
    <w:p w14:paraId="7EB8E706" w14:textId="77777777" w:rsidR="003E54E7" w:rsidRDefault="003E54E7" w:rsidP="003E54E7">
      <w:pPr>
        <w:widowControl w:val="0"/>
        <w:autoSpaceDE w:val="0"/>
        <w:autoSpaceDN w:val="0"/>
        <w:adjustRightInd w:val="0"/>
        <w:spacing w:before="120"/>
        <w:ind w:left="480" w:hanging="480"/>
        <w:jc w:val="both"/>
        <w:rPr>
          <w:noProof/>
        </w:rPr>
      </w:pPr>
      <w:r>
        <w:rPr>
          <w:noProof/>
        </w:rPr>
        <w:t xml:space="preserve">Chandler, J. (2003). The efficacy of various kinds of error feedback for improvement in the accuracy and fluency of L2 student writing. </w:t>
      </w:r>
      <w:r>
        <w:rPr>
          <w:i/>
          <w:iCs/>
          <w:noProof/>
        </w:rPr>
        <w:t>Journal of Second Language Writing</w:t>
      </w:r>
      <w:r>
        <w:rPr>
          <w:noProof/>
        </w:rPr>
        <w:t xml:space="preserve">, </w:t>
      </w:r>
      <w:r>
        <w:rPr>
          <w:i/>
          <w:iCs/>
          <w:noProof/>
        </w:rPr>
        <w:t>12</w:t>
      </w:r>
      <w:r>
        <w:rPr>
          <w:noProof/>
        </w:rPr>
        <w:t>, 267–296. https://doi.org/10.1016/S1060-3743(03)00038-9</w:t>
      </w:r>
    </w:p>
    <w:p w14:paraId="1683D954" w14:textId="77777777" w:rsidR="003E54E7" w:rsidRDefault="003E54E7" w:rsidP="003E54E7">
      <w:pPr>
        <w:widowControl w:val="0"/>
        <w:autoSpaceDE w:val="0"/>
        <w:autoSpaceDN w:val="0"/>
        <w:adjustRightInd w:val="0"/>
        <w:spacing w:before="120"/>
        <w:ind w:left="480" w:hanging="480"/>
        <w:jc w:val="both"/>
        <w:rPr>
          <w:noProof/>
        </w:rPr>
      </w:pPr>
      <w:r>
        <w:rPr>
          <w:noProof/>
        </w:rPr>
        <w:t xml:space="preserve">Gabrielatos, C. (2002). Available from. In </w:t>
      </w:r>
      <w:r>
        <w:rPr>
          <w:i/>
          <w:iCs/>
          <w:noProof/>
        </w:rPr>
        <w:t>EFL Writing: Product and Process.</w:t>
      </w:r>
      <w:r>
        <w:rPr>
          <w:noProof/>
        </w:rPr>
        <w:t xml:space="preserve"> Retrieved from https://files.eric.ed.gov/fulltext/ED476839.pdf</w:t>
      </w:r>
    </w:p>
    <w:p w14:paraId="5B3520A3" w14:textId="77777777" w:rsidR="003E54E7" w:rsidRDefault="003E54E7" w:rsidP="003E54E7">
      <w:pPr>
        <w:widowControl w:val="0"/>
        <w:autoSpaceDE w:val="0"/>
        <w:autoSpaceDN w:val="0"/>
        <w:adjustRightInd w:val="0"/>
        <w:spacing w:before="120"/>
        <w:ind w:left="480" w:hanging="480"/>
        <w:jc w:val="both"/>
        <w:rPr>
          <w:noProof/>
        </w:rPr>
      </w:pPr>
      <w:r>
        <w:rPr>
          <w:noProof/>
        </w:rPr>
        <w:t xml:space="preserve">Ganji, M. (2009). Teacher-correction , Peer-correction and Self- correction : Their Impacts on Iranian Students ’ IELTS Essay Writing Performance. </w:t>
      </w:r>
      <w:r>
        <w:rPr>
          <w:i/>
          <w:iCs/>
          <w:noProof/>
        </w:rPr>
        <w:t>The Journal of Asia TEFL</w:t>
      </w:r>
      <w:r>
        <w:rPr>
          <w:noProof/>
        </w:rPr>
        <w:t xml:space="preserve">, </w:t>
      </w:r>
      <w:r>
        <w:rPr>
          <w:i/>
          <w:iCs/>
          <w:noProof/>
        </w:rPr>
        <w:t>6</w:t>
      </w:r>
      <w:r>
        <w:rPr>
          <w:noProof/>
        </w:rPr>
        <w:t>(1), 117–139.</w:t>
      </w:r>
    </w:p>
    <w:p w14:paraId="2032051A" w14:textId="77777777" w:rsidR="003E54E7" w:rsidRDefault="003E54E7" w:rsidP="003E54E7">
      <w:pPr>
        <w:widowControl w:val="0"/>
        <w:autoSpaceDE w:val="0"/>
        <w:autoSpaceDN w:val="0"/>
        <w:adjustRightInd w:val="0"/>
        <w:spacing w:before="120"/>
        <w:ind w:left="480" w:hanging="480"/>
        <w:jc w:val="both"/>
        <w:rPr>
          <w:noProof/>
        </w:rPr>
      </w:pPr>
      <w:r>
        <w:rPr>
          <w:noProof/>
        </w:rPr>
        <w:t xml:space="preserve">Kubota, M. (2001). </w:t>
      </w:r>
      <w:r>
        <w:rPr>
          <w:i/>
          <w:iCs/>
          <w:noProof/>
        </w:rPr>
        <w:t>Error correction strategies used by learners of Japanese when revising a writing task</w:t>
      </w:r>
      <w:r>
        <w:rPr>
          <w:noProof/>
        </w:rPr>
        <w:t xml:space="preserve">. </w:t>
      </w:r>
      <w:r>
        <w:rPr>
          <w:i/>
          <w:iCs/>
          <w:noProof/>
        </w:rPr>
        <w:t>29</w:t>
      </w:r>
      <w:r>
        <w:rPr>
          <w:noProof/>
        </w:rPr>
        <w:t>, 467–480. https://doi.org/https://doi.org/10.1016/S0346-251X(01)00026-4</w:t>
      </w:r>
    </w:p>
    <w:p w14:paraId="39FA81E6" w14:textId="77777777" w:rsidR="003E54E7" w:rsidRDefault="003E54E7" w:rsidP="003E54E7">
      <w:pPr>
        <w:widowControl w:val="0"/>
        <w:autoSpaceDE w:val="0"/>
        <w:autoSpaceDN w:val="0"/>
        <w:adjustRightInd w:val="0"/>
        <w:spacing w:before="120"/>
        <w:ind w:left="480" w:hanging="480"/>
        <w:jc w:val="both"/>
        <w:rPr>
          <w:noProof/>
        </w:rPr>
      </w:pPr>
      <w:r>
        <w:rPr>
          <w:noProof/>
        </w:rPr>
        <w:t xml:space="preserve">Maftoon, P. (2011). The Effect of Recast vs . Self Correction on Writing Accuracy : The Role of Awareness. </w:t>
      </w:r>
      <w:r>
        <w:rPr>
          <w:i/>
          <w:iCs/>
          <w:noProof/>
        </w:rPr>
        <w:t>BRAIN. Broad Research in Artificial Intelligence and Neuroscience</w:t>
      </w:r>
      <w:r>
        <w:rPr>
          <w:noProof/>
        </w:rPr>
        <w:t xml:space="preserve">, </w:t>
      </w:r>
      <w:r>
        <w:rPr>
          <w:i/>
          <w:iCs/>
          <w:noProof/>
        </w:rPr>
        <w:t>2</w:t>
      </w:r>
      <w:r>
        <w:rPr>
          <w:noProof/>
        </w:rPr>
        <w:t>(1), 17–28. Retrieved from http://www.edusoft.ro/brain/index.php/brain/article/view/134</w:t>
      </w:r>
    </w:p>
    <w:p w14:paraId="5A562B05" w14:textId="77777777" w:rsidR="003E54E7" w:rsidRDefault="003E54E7" w:rsidP="003E54E7">
      <w:pPr>
        <w:widowControl w:val="0"/>
        <w:autoSpaceDE w:val="0"/>
        <w:autoSpaceDN w:val="0"/>
        <w:adjustRightInd w:val="0"/>
        <w:spacing w:before="120"/>
        <w:ind w:left="480" w:hanging="480"/>
        <w:jc w:val="both"/>
        <w:rPr>
          <w:noProof/>
        </w:rPr>
      </w:pPr>
      <w:r>
        <w:rPr>
          <w:noProof/>
        </w:rPr>
        <w:t xml:space="preserve">Richards, J. C., &amp; Renandya, W. . (2002). </w:t>
      </w:r>
      <w:r>
        <w:rPr>
          <w:i/>
          <w:iCs/>
          <w:noProof/>
        </w:rPr>
        <w:t>methodology_in_language_teaching_2002_scanned.pdf</w:t>
      </w:r>
      <w:r>
        <w:rPr>
          <w:noProof/>
        </w:rPr>
        <w:t>. Retrieved from www.cambridge.org/9780521808293</w:t>
      </w:r>
    </w:p>
    <w:p w14:paraId="36BD502F" w14:textId="77777777" w:rsidR="003E54E7" w:rsidRDefault="003E54E7" w:rsidP="003E54E7">
      <w:pPr>
        <w:widowControl w:val="0"/>
        <w:autoSpaceDE w:val="0"/>
        <w:autoSpaceDN w:val="0"/>
        <w:adjustRightInd w:val="0"/>
        <w:spacing w:before="120"/>
        <w:ind w:left="480" w:hanging="480"/>
        <w:jc w:val="both"/>
        <w:rPr>
          <w:noProof/>
        </w:rPr>
      </w:pPr>
      <w:r>
        <w:rPr>
          <w:noProof/>
        </w:rPr>
        <w:t xml:space="preserve">Sari, I. D. P., &amp; Pusparini, I. (2020). </w:t>
      </w:r>
      <w:r>
        <w:rPr>
          <w:i/>
          <w:iCs/>
          <w:noProof/>
        </w:rPr>
        <w:t>Jurnal Inspirasi Pendidikan</w:t>
      </w:r>
      <w:r>
        <w:rPr>
          <w:noProof/>
        </w:rPr>
        <w:t xml:space="preserve">. </w:t>
      </w:r>
      <w:r>
        <w:rPr>
          <w:i/>
          <w:iCs/>
          <w:noProof/>
        </w:rPr>
        <w:t>10</w:t>
      </w:r>
      <w:r>
        <w:rPr>
          <w:noProof/>
        </w:rPr>
        <w:t>(1), 78–84. https://doi.org/https://doi.org/10.21067/jip.v10i1.4200</w:t>
      </w:r>
    </w:p>
    <w:p w14:paraId="17B9EE19" w14:textId="77777777" w:rsidR="003E54E7" w:rsidRDefault="003E54E7" w:rsidP="003E54E7">
      <w:pPr>
        <w:widowControl w:val="0"/>
        <w:autoSpaceDE w:val="0"/>
        <w:autoSpaceDN w:val="0"/>
        <w:adjustRightInd w:val="0"/>
        <w:spacing w:before="120"/>
        <w:ind w:left="480" w:hanging="480"/>
        <w:jc w:val="both"/>
        <w:rPr>
          <w:noProof/>
        </w:rPr>
      </w:pPr>
      <w:r>
        <w:rPr>
          <w:noProof/>
        </w:rPr>
        <w:t xml:space="preserve">Seow, A. (2002). </w:t>
      </w:r>
      <w:r>
        <w:rPr>
          <w:i/>
          <w:iCs/>
          <w:noProof/>
        </w:rPr>
        <w:t>CHAPTER 30 The Writing Process and Process Writing</w:t>
      </w:r>
      <w:r>
        <w:rPr>
          <w:noProof/>
        </w:rPr>
        <w:t>. https://doi.org/https://doi.org/10.1017/CBO9780511667190.044</w:t>
      </w:r>
    </w:p>
    <w:p w14:paraId="52EFF273" w14:textId="77777777" w:rsidR="003E54E7" w:rsidRDefault="003E54E7" w:rsidP="003E54E7">
      <w:pPr>
        <w:widowControl w:val="0"/>
        <w:autoSpaceDE w:val="0"/>
        <w:autoSpaceDN w:val="0"/>
        <w:adjustRightInd w:val="0"/>
        <w:spacing w:before="120"/>
        <w:ind w:left="480" w:hanging="480"/>
        <w:jc w:val="both"/>
        <w:rPr>
          <w:noProof/>
          <w:szCs w:val="22"/>
        </w:rPr>
      </w:pPr>
      <w:r>
        <w:rPr>
          <w:noProof/>
        </w:rPr>
        <w:t xml:space="preserve">Widiati, U., &amp; Cahyono, B. Y. (2006). The Teaching of EFL Writing in the Indonesian Context : The State of the Art. </w:t>
      </w:r>
      <w:r>
        <w:rPr>
          <w:i/>
          <w:iCs/>
          <w:noProof/>
        </w:rPr>
        <w:t>Jurnal Ilmu Pendidikan</w:t>
      </w:r>
      <w:r>
        <w:rPr>
          <w:noProof/>
        </w:rPr>
        <w:t xml:space="preserve">, </w:t>
      </w:r>
      <w:r>
        <w:rPr>
          <w:i/>
          <w:iCs/>
          <w:noProof/>
        </w:rPr>
        <w:t>13</w:t>
      </w:r>
      <w:r>
        <w:rPr>
          <w:noProof/>
        </w:rPr>
        <w:t>(3), 139–150. Retrieved from http://journal.um.ac.id/index.php/jip/article/view/40/357</w:t>
      </w:r>
    </w:p>
    <w:p w14:paraId="3B660FAC" w14:textId="5A34F68C" w:rsidR="006B3894" w:rsidRPr="00F84F35" w:rsidRDefault="003E54E7" w:rsidP="003E54E7">
      <w:pPr>
        <w:widowControl w:val="0"/>
        <w:ind w:left="480" w:hanging="480"/>
        <w:jc w:val="both"/>
      </w:pPr>
      <w:r>
        <w:rPr>
          <w:b/>
          <w:bCs/>
        </w:rPr>
        <w:fldChar w:fldCharType="end"/>
      </w:r>
    </w:p>
    <w:sectPr w:rsidR="006B3894" w:rsidRPr="00F84F35" w:rsidSect="00F03FB3">
      <w:headerReference w:type="even" r:id="rId15"/>
      <w:headerReference w:type="default" r:id="rId16"/>
      <w:footerReference w:type="even" r:id="rId17"/>
      <w:footerReference w:type="default" r:id="rId18"/>
      <w:pgSz w:w="11909" w:h="16834" w:code="9"/>
      <w:pgMar w:top="1701" w:right="1701" w:bottom="1701" w:left="2268" w:header="720" w:footer="720" w:gutter="0"/>
      <w:pgNumType w:start="46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D3E7EC" w14:textId="77777777" w:rsidR="00074418" w:rsidRDefault="00074418">
      <w:r>
        <w:separator/>
      </w:r>
    </w:p>
  </w:endnote>
  <w:endnote w:type="continuationSeparator" w:id="0">
    <w:p w14:paraId="7A6F449A" w14:textId="77777777" w:rsidR="00074418" w:rsidRDefault="00074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ugal Sans">
    <w:altName w:val="Frugal Sans"/>
    <w:charset w:val="00"/>
    <w:family w:val="swiss"/>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sto MT">
    <w:charset w:val="00"/>
    <w:family w:val="roman"/>
    <w:pitch w:val="variable"/>
    <w:sig w:usb0="00000003" w:usb1="00000000" w:usb2="00000000" w:usb3="00000000" w:csb0="00000001" w:csb1="00000000"/>
  </w:font>
  <w:font w:name="TimesNewRomanPSMT">
    <w:altName w:val="Times New Roman"/>
    <w:charset w:val="00"/>
    <w:family w:val="roman"/>
    <w:pitch w:val="variable"/>
    <w:sig w:usb0="E0002AEF" w:usb1="C0007841" w:usb2="00000009" w:usb3="00000000" w:csb0="000001FF" w:csb1="00000000"/>
  </w:font>
  <w:font w:name="TimesNewRomanPS-BoldMT">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insideV w:val="single" w:sz="18" w:space="0" w:color="808080"/>
      </w:tblBorders>
      <w:tblLook w:val="04A0" w:firstRow="1" w:lastRow="0" w:firstColumn="1" w:lastColumn="0" w:noHBand="0" w:noVBand="1"/>
    </w:tblPr>
    <w:tblGrid>
      <w:gridCol w:w="950"/>
      <w:gridCol w:w="6990"/>
    </w:tblGrid>
    <w:tr w:rsidR="00FB0766" w:rsidRPr="00E04138" w14:paraId="543C5EE4" w14:textId="77777777" w:rsidTr="00842286">
      <w:trPr>
        <w:trHeight w:val="519"/>
      </w:trPr>
      <w:tc>
        <w:tcPr>
          <w:tcW w:w="959" w:type="dxa"/>
          <w:tcBorders>
            <w:top w:val="single" w:sz="18" w:space="0" w:color="808080"/>
          </w:tcBorders>
        </w:tcPr>
        <w:p w14:paraId="0C408584" w14:textId="6561470B" w:rsidR="00FB0766" w:rsidRPr="00E04138" w:rsidRDefault="00FB0766" w:rsidP="00842286">
          <w:pPr>
            <w:tabs>
              <w:tab w:val="center" w:pos="4320"/>
              <w:tab w:val="right" w:pos="8640"/>
            </w:tabs>
            <w:jc w:val="right"/>
          </w:pPr>
          <w:r w:rsidRPr="00E04138">
            <w:fldChar w:fldCharType="begin"/>
          </w:r>
          <w:r w:rsidRPr="00E915B6">
            <w:instrText xml:space="preserve"> PAGE   \* MERGEFORMAT </w:instrText>
          </w:r>
          <w:r w:rsidRPr="00E04138">
            <w:fldChar w:fldCharType="separate"/>
          </w:r>
          <w:r w:rsidR="003E54E7" w:rsidRPr="003E54E7">
            <w:rPr>
              <w:b/>
              <w:bCs/>
              <w:noProof/>
              <w:color w:val="4F81BD"/>
              <w:sz w:val="32"/>
              <w:szCs w:val="32"/>
            </w:rPr>
            <w:t>468</w:t>
          </w:r>
          <w:r w:rsidRPr="00E04138">
            <w:fldChar w:fldCharType="end"/>
          </w:r>
        </w:p>
      </w:tc>
      <w:tc>
        <w:tcPr>
          <w:tcW w:w="7197" w:type="dxa"/>
          <w:tcBorders>
            <w:top w:val="single" w:sz="18" w:space="0" w:color="808080"/>
          </w:tcBorders>
        </w:tcPr>
        <w:p w14:paraId="224EBD98" w14:textId="77777777" w:rsidR="00FB0766" w:rsidRPr="00E04138" w:rsidRDefault="00FB0766" w:rsidP="00842286">
          <w:pPr>
            <w:tabs>
              <w:tab w:val="center" w:pos="4320"/>
              <w:tab w:val="right" w:pos="8640"/>
            </w:tabs>
          </w:pPr>
          <w:r w:rsidRPr="00E04138">
            <w:t>BRILIANT: Jurnal Riset dan Konseptual</w:t>
          </w:r>
        </w:p>
        <w:p w14:paraId="41CC433D" w14:textId="67F1BC45" w:rsidR="00FB0766" w:rsidRPr="00E04138" w:rsidRDefault="004602BF" w:rsidP="00F95DF3">
          <w:pPr>
            <w:tabs>
              <w:tab w:val="center" w:pos="4320"/>
              <w:tab w:val="right" w:pos="8640"/>
            </w:tabs>
          </w:pPr>
          <w:r>
            <w:t>Volume 6</w:t>
          </w:r>
          <w:r w:rsidR="00FB0766" w:rsidRPr="00E04138">
            <w:t xml:space="preserve"> Nomor </w:t>
          </w:r>
          <w:r w:rsidR="00F95DF3">
            <w:t>3</w:t>
          </w:r>
          <w:r w:rsidR="00FB0766" w:rsidRPr="00E04138">
            <w:t xml:space="preserve">, </w:t>
          </w:r>
          <w:r w:rsidR="00F95DF3">
            <w:t>Agustus</w:t>
          </w:r>
          <w:r w:rsidR="00FB0766">
            <w:t xml:space="preserve"> 20</w:t>
          </w:r>
          <w:r>
            <w:t>21</w:t>
          </w:r>
        </w:p>
      </w:tc>
    </w:tr>
  </w:tbl>
  <w:p w14:paraId="2B11219A" w14:textId="77777777" w:rsidR="00FB0766" w:rsidRDefault="00FB0766">
    <w:pPr>
      <w:pStyle w:val="Footer"/>
    </w:pPr>
  </w:p>
  <w:p w14:paraId="4B42E371" w14:textId="77777777" w:rsidR="003608C1" w:rsidRDefault="003608C1"/>
  <w:p w14:paraId="601C3F5D" w14:textId="77777777" w:rsidR="003608C1" w:rsidRDefault="003608C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insideV w:val="single" w:sz="18" w:space="0" w:color="808080"/>
      </w:tblBorders>
      <w:tblLook w:val="04A0" w:firstRow="1" w:lastRow="0" w:firstColumn="1" w:lastColumn="0" w:noHBand="0" w:noVBand="1"/>
    </w:tblPr>
    <w:tblGrid>
      <w:gridCol w:w="7053"/>
      <w:gridCol w:w="887"/>
    </w:tblGrid>
    <w:tr w:rsidR="00FB0766" w:rsidRPr="00E04138" w14:paraId="6C9AB6BC" w14:textId="77777777" w:rsidTr="00842286">
      <w:tc>
        <w:tcPr>
          <w:tcW w:w="7262" w:type="dxa"/>
          <w:tcBorders>
            <w:top w:val="single" w:sz="18" w:space="0" w:color="808080"/>
          </w:tcBorders>
          <w:vAlign w:val="center"/>
        </w:tcPr>
        <w:p w14:paraId="425D25A8" w14:textId="77777777" w:rsidR="00FB0766" w:rsidRPr="00E04138" w:rsidRDefault="00FB0766" w:rsidP="00842286">
          <w:pPr>
            <w:tabs>
              <w:tab w:val="center" w:pos="4320"/>
              <w:tab w:val="right" w:pos="8640"/>
            </w:tabs>
            <w:jc w:val="right"/>
          </w:pPr>
          <w:r w:rsidRPr="00E04138">
            <w:t>BRILIANT: Jurnal Riset dan Konseptual</w:t>
          </w:r>
        </w:p>
        <w:p w14:paraId="0A7A69A3" w14:textId="5271A8ED" w:rsidR="00FB0766" w:rsidRPr="00E04138" w:rsidRDefault="004602BF" w:rsidP="00F95DF3">
          <w:pPr>
            <w:tabs>
              <w:tab w:val="center" w:pos="4320"/>
              <w:tab w:val="right" w:pos="8640"/>
            </w:tabs>
            <w:jc w:val="right"/>
          </w:pPr>
          <w:r>
            <w:t>Volume 6</w:t>
          </w:r>
          <w:r w:rsidR="00FB0766" w:rsidRPr="00E04138">
            <w:t xml:space="preserve"> Nomor </w:t>
          </w:r>
          <w:r w:rsidR="00F95DF3">
            <w:t>3</w:t>
          </w:r>
          <w:r w:rsidR="00FB0766" w:rsidRPr="00E04138">
            <w:t xml:space="preserve">, </w:t>
          </w:r>
          <w:r w:rsidR="00F95DF3">
            <w:t>Agustus</w:t>
          </w:r>
          <w:r>
            <w:t xml:space="preserve"> 2021</w:t>
          </w:r>
        </w:p>
      </w:tc>
      <w:tc>
        <w:tcPr>
          <w:tcW w:w="894" w:type="dxa"/>
          <w:tcBorders>
            <w:top w:val="single" w:sz="18" w:space="0" w:color="808080"/>
          </w:tcBorders>
        </w:tcPr>
        <w:p w14:paraId="15335042" w14:textId="4E644DF5" w:rsidR="00FB0766" w:rsidRPr="00E04138" w:rsidRDefault="00FB0766" w:rsidP="00842286">
          <w:pPr>
            <w:tabs>
              <w:tab w:val="center" w:pos="4320"/>
              <w:tab w:val="right" w:pos="8640"/>
            </w:tabs>
          </w:pPr>
          <w:r w:rsidRPr="00E04138">
            <w:fldChar w:fldCharType="begin"/>
          </w:r>
          <w:r w:rsidRPr="00E915B6">
            <w:instrText xml:space="preserve"> PAGE   \* MERGEFORMAT </w:instrText>
          </w:r>
          <w:r w:rsidRPr="00E04138">
            <w:fldChar w:fldCharType="separate"/>
          </w:r>
          <w:r w:rsidR="003E54E7" w:rsidRPr="003E54E7">
            <w:rPr>
              <w:b/>
              <w:bCs/>
              <w:noProof/>
              <w:color w:val="4F81BD"/>
              <w:sz w:val="32"/>
              <w:szCs w:val="32"/>
            </w:rPr>
            <w:t>467</w:t>
          </w:r>
          <w:r w:rsidRPr="00E04138">
            <w:fldChar w:fldCharType="end"/>
          </w:r>
        </w:p>
      </w:tc>
    </w:tr>
  </w:tbl>
  <w:p w14:paraId="0661446F" w14:textId="77777777" w:rsidR="00FB0766" w:rsidRDefault="00FB0766">
    <w:pPr>
      <w:pStyle w:val="Footer"/>
    </w:pPr>
  </w:p>
  <w:p w14:paraId="5C8B0CCC" w14:textId="77777777" w:rsidR="003608C1" w:rsidRDefault="003608C1"/>
  <w:p w14:paraId="5D76C9F8" w14:textId="77777777" w:rsidR="003608C1" w:rsidRDefault="003608C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259D97" w14:textId="77777777" w:rsidR="00074418" w:rsidRDefault="00074418">
      <w:r>
        <w:separator/>
      </w:r>
    </w:p>
  </w:footnote>
  <w:footnote w:type="continuationSeparator" w:id="0">
    <w:p w14:paraId="15BAEACF" w14:textId="77777777" w:rsidR="00074418" w:rsidRDefault="000744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AC24B" w14:textId="77777777" w:rsidR="00FB0766" w:rsidRDefault="00FB0766" w:rsidP="006A2808">
    <w:pPr>
      <w:pStyle w:val="Header"/>
      <w:ind w:right="360"/>
    </w:pPr>
  </w:p>
  <w:p w14:paraId="47BCA850" w14:textId="77777777" w:rsidR="003608C1" w:rsidRDefault="003608C1"/>
  <w:p w14:paraId="2B91E2A6" w14:textId="77777777" w:rsidR="003608C1" w:rsidRDefault="003608C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6C9C8" w14:textId="77777777" w:rsidR="00FB0766" w:rsidRDefault="00FB0766">
    <w:pPr>
      <w:pStyle w:val="Header"/>
      <w:jc w:val="right"/>
    </w:pPr>
  </w:p>
  <w:p w14:paraId="5777B840" w14:textId="77777777" w:rsidR="00FB0766" w:rsidRDefault="00FB0766" w:rsidP="006A2808">
    <w:pPr>
      <w:pStyle w:val="Header"/>
      <w:ind w:right="360"/>
    </w:pPr>
  </w:p>
  <w:p w14:paraId="26E44ABD" w14:textId="77777777" w:rsidR="003608C1" w:rsidRDefault="003608C1"/>
  <w:p w14:paraId="1F14062F" w14:textId="77777777" w:rsidR="003608C1" w:rsidRDefault="003608C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2A8466E"/>
    <w:lvl w:ilvl="0">
      <w:start w:val="1"/>
      <w:numFmt w:val="bullet"/>
      <w:pStyle w:val="BodyTextIndent2"/>
      <w:lvlText w:val=""/>
      <w:lvlJc w:val="left"/>
      <w:pPr>
        <w:tabs>
          <w:tab w:val="num" w:pos="360"/>
        </w:tabs>
        <w:ind w:left="360" w:hanging="360"/>
      </w:pPr>
      <w:rPr>
        <w:rFonts w:ascii="Symbol" w:hAnsi="Symbol" w:hint="default"/>
      </w:rPr>
    </w:lvl>
  </w:abstractNum>
  <w:abstractNum w:abstractNumId="1" w15:restartNumberingAfterBreak="0">
    <w:nsid w:val="136E0503"/>
    <w:multiLevelType w:val="singleLevel"/>
    <w:tmpl w:val="DBFAAC04"/>
    <w:lvl w:ilvl="0">
      <w:start w:val="1"/>
      <w:numFmt w:val="bullet"/>
      <w:pStyle w:val="LISTTYPE1Bullet"/>
      <w:lvlText w:val=""/>
      <w:lvlJc w:val="left"/>
      <w:pPr>
        <w:tabs>
          <w:tab w:val="num" w:pos="576"/>
        </w:tabs>
        <w:ind w:left="504" w:hanging="288"/>
      </w:pPr>
      <w:rPr>
        <w:rFonts w:ascii="Symbol" w:hAnsi="Symbol" w:hint="default"/>
        <w:b w:val="0"/>
        <w:i w:val="0"/>
        <w:sz w:val="18"/>
      </w:rPr>
    </w:lvl>
  </w:abstractNum>
  <w:abstractNum w:abstractNumId="2" w15:restartNumberingAfterBreak="0">
    <w:nsid w:val="162251D1"/>
    <w:multiLevelType w:val="hybridMultilevel"/>
    <w:tmpl w:val="40C06D9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7025132"/>
    <w:multiLevelType w:val="hybridMultilevel"/>
    <w:tmpl w:val="B650CA02"/>
    <w:lvl w:ilvl="0" w:tplc="246E11BE">
      <w:start w:val="1"/>
      <w:numFmt w:val="upperLetter"/>
      <w:pStyle w:val="Heading2"/>
      <w:lvlText w:val="%1."/>
      <w:lvlJc w:val="left"/>
      <w:pPr>
        <w:tabs>
          <w:tab w:val="num" w:pos="360"/>
        </w:tabs>
        <w:ind w:left="360" w:hanging="360"/>
      </w:pPr>
      <w:rPr>
        <w:rFonts w:cs="Times New Roman" w:hint="default"/>
      </w:rPr>
    </w:lvl>
    <w:lvl w:ilvl="1" w:tplc="9B0EE1EE">
      <w:start w:val="1"/>
      <w:numFmt w:val="decimal"/>
      <w:lvlText w:val="%2."/>
      <w:lvlJc w:val="left"/>
      <w:pPr>
        <w:tabs>
          <w:tab w:val="num" w:pos="1440"/>
        </w:tabs>
        <w:ind w:left="1440" w:hanging="360"/>
      </w:pPr>
      <w:rPr>
        <w:rFonts w:cs="Times New Roman" w:hint="default"/>
      </w:rPr>
    </w:lvl>
    <w:lvl w:ilvl="2" w:tplc="623AD8C8">
      <w:start w:val="1"/>
      <w:numFmt w:val="bullet"/>
      <w:lvlText w:val="-"/>
      <w:lvlJc w:val="left"/>
      <w:pPr>
        <w:tabs>
          <w:tab w:val="num" w:pos="360"/>
        </w:tabs>
        <w:ind w:left="360" w:hanging="360"/>
      </w:pPr>
      <w:rPr>
        <w:rFonts w:ascii="Times New Roman" w:eastAsia="Times New Roman" w:hAnsi="Times New Roman" w:hint="default"/>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8400B17"/>
    <w:multiLevelType w:val="multilevel"/>
    <w:tmpl w:val="4CB083D4"/>
    <w:lvl w:ilvl="0">
      <w:start w:val="1"/>
      <w:numFmt w:val="decimal"/>
      <w:lvlText w:val="%1."/>
      <w:lvlJc w:val="left"/>
      <w:pPr>
        <w:ind w:left="720" w:hanging="360"/>
      </w:pPr>
      <w:rPr>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450" w:hanging="180"/>
      </w:pPr>
      <w:rPr>
        <w:u w:val="no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5" w15:restartNumberingAfterBreak="0">
    <w:nsid w:val="189B2AE9"/>
    <w:multiLevelType w:val="hybridMultilevel"/>
    <w:tmpl w:val="A81E2BDE"/>
    <w:lvl w:ilvl="0" w:tplc="5F4675C4">
      <w:start w:val="1"/>
      <w:numFmt w:val="decimal"/>
      <w:pStyle w:val="CPTABLE"/>
      <w:lvlText w:val="Tabel %1."/>
      <w:lvlJc w:val="center"/>
      <w:pPr>
        <w:ind w:left="72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F2220F1"/>
    <w:multiLevelType w:val="multilevel"/>
    <w:tmpl w:val="F2AC3FD8"/>
    <w:lvl w:ilvl="0">
      <w:start w:val="1"/>
      <w:numFmt w:val="decimal"/>
      <w:lvlText w:val="%1."/>
      <w:lvlJc w:val="left"/>
      <w:pPr>
        <w:ind w:left="720" w:hanging="360"/>
      </w:pPr>
      <w:rPr>
        <w:rFonts w:hint="default"/>
      </w:rPr>
    </w:lvl>
    <w:lvl w:ilvl="1">
      <w:start w:val="1"/>
      <w:numFmt w:val="decimal"/>
      <w:isLgl/>
      <w:lvlText w:val="%1.%2"/>
      <w:lvlJc w:val="left"/>
      <w:pPr>
        <w:ind w:left="1003" w:hanging="540"/>
      </w:pPr>
      <w:rPr>
        <w:rFonts w:hint="default"/>
      </w:rPr>
    </w:lvl>
    <w:lvl w:ilvl="2">
      <w:start w:val="2"/>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624" w:hanging="1440"/>
      </w:pPr>
      <w:rPr>
        <w:rFonts w:hint="default"/>
      </w:rPr>
    </w:lvl>
  </w:abstractNum>
  <w:abstractNum w:abstractNumId="7" w15:restartNumberingAfterBreak="0">
    <w:nsid w:val="26247DF2"/>
    <w:multiLevelType w:val="hybridMultilevel"/>
    <w:tmpl w:val="A322EB62"/>
    <w:lvl w:ilvl="0" w:tplc="AB5093B2">
      <w:start w:val="1"/>
      <w:numFmt w:val="lowerLetter"/>
      <w:lvlText w:val="%1."/>
      <w:lvlJc w:val="left"/>
      <w:pPr>
        <w:ind w:left="678" w:hanging="360"/>
      </w:pPr>
      <w:rPr>
        <w:rFonts w:hint="default"/>
      </w:rPr>
    </w:lvl>
    <w:lvl w:ilvl="1" w:tplc="04210019" w:tentative="1">
      <w:start w:val="1"/>
      <w:numFmt w:val="lowerLetter"/>
      <w:lvlText w:val="%2."/>
      <w:lvlJc w:val="left"/>
      <w:pPr>
        <w:ind w:left="1398" w:hanging="360"/>
      </w:pPr>
    </w:lvl>
    <w:lvl w:ilvl="2" w:tplc="0421001B" w:tentative="1">
      <w:start w:val="1"/>
      <w:numFmt w:val="lowerRoman"/>
      <w:lvlText w:val="%3."/>
      <w:lvlJc w:val="right"/>
      <w:pPr>
        <w:ind w:left="2118" w:hanging="180"/>
      </w:pPr>
    </w:lvl>
    <w:lvl w:ilvl="3" w:tplc="0421000F" w:tentative="1">
      <w:start w:val="1"/>
      <w:numFmt w:val="decimal"/>
      <w:lvlText w:val="%4."/>
      <w:lvlJc w:val="left"/>
      <w:pPr>
        <w:ind w:left="2838" w:hanging="360"/>
      </w:pPr>
    </w:lvl>
    <w:lvl w:ilvl="4" w:tplc="04210019" w:tentative="1">
      <w:start w:val="1"/>
      <w:numFmt w:val="lowerLetter"/>
      <w:lvlText w:val="%5."/>
      <w:lvlJc w:val="left"/>
      <w:pPr>
        <w:ind w:left="3558" w:hanging="360"/>
      </w:pPr>
    </w:lvl>
    <w:lvl w:ilvl="5" w:tplc="0421001B" w:tentative="1">
      <w:start w:val="1"/>
      <w:numFmt w:val="lowerRoman"/>
      <w:lvlText w:val="%6."/>
      <w:lvlJc w:val="right"/>
      <w:pPr>
        <w:ind w:left="4278" w:hanging="180"/>
      </w:pPr>
    </w:lvl>
    <w:lvl w:ilvl="6" w:tplc="0421000F" w:tentative="1">
      <w:start w:val="1"/>
      <w:numFmt w:val="decimal"/>
      <w:lvlText w:val="%7."/>
      <w:lvlJc w:val="left"/>
      <w:pPr>
        <w:ind w:left="4998" w:hanging="360"/>
      </w:pPr>
    </w:lvl>
    <w:lvl w:ilvl="7" w:tplc="04210019" w:tentative="1">
      <w:start w:val="1"/>
      <w:numFmt w:val="lowerLetter"/>
      <w:lvlText w:val="%8."/>
      <w:lvlJc w:val="left"/>
      <w:pPr>
        <w:ind w:left="5718" w:hanging="360"/>
      </w:pPr>
    </w:lvl>
    <w:lvl w:ilvl="8" w:tplc="0421001B" w:tentative="1">
      <w:start w:val="1"/>
      <w:numFmt w:val="lowerRoman"/>
      <w:lvlText w:val="%9."/>
      <w:lvlJc w:val="right"/>
      <w:pPr>
        <w:ind w:left="6438" w:hanging="180"/>
      </w:pPr>
    </w:lvl>
  </w:abstractNum>
  <w:abstractNum w:abstractNumId="8" w15:restartNumberingAfterBreak="0">
    <w:nsid w:val="288B2057"/>
    <w:multiLevelType w:val="hybridMultilevel"/>
    <w:tmpl w:val="BE46FE88"/>
    <w:lvl w:ilvl="0" w:tplc="15F4982E">
      <w:start w:val="1"/>
      <w:numFmt w:val="lowerLetter"/>
      <w:lvlText w:val="%1."/>
      <w:lvlJc w:val="left"/>
      <w:pPr>
        <w:ind w:left="697" w:hanging="360"/>
      </w:pPr>
      <w:rPr>
        <w:rFonts w:hint="default"/>
      </w:rPr>
    </w:lvl>
    <w:lvl w:ilvl="1" w:tplc="04210019" w:tentative="1">
      <w:start w:val="1"/>
      <w:numFmt w:val="lowerLetter"/>
      <w:lvlText w:val="%2."/>
      <w:lvlJc w:val="left"/>
      <w:pPr>
        <w:ind w:left="1417" w:hanging="360"/>
      </w:pPr>
    </w:lvl>
    <w:lvl w:ilvl="2" w:tplc="0421001B" w:tentative="1">
      <w:start w:val="1"/>
      <w:numFmt w:val="lowerRoman"/>
      <w:lvlText w:val="%3."/>
      <w:lvlJc w:val="right"/>
      <w:pPr>
        <w:ind w:left="2137" w:hanging="180"/>
      </w:pPr>
    </w:lvl>
    <w:lvl w:ilvl="3" w:tplc="0421000F" w:tentative="1">
      <w:start w:val="1"/>
      <w:numFmt w:val="decimal"/>
      <w:lvlText w:val="%4."/>
      <w:lvlJc w:val="left"/>
      <w:pPr>
        <w:ind w:left="2857" w:hanging="360"/>
      </w:pPr>
    </w:lvl>
    <w:lvl w:ilvl="4" w:tplc="04210019" w:tentative="1">
      <w:start w:val="1"/>
      <w:numFmt w:val="lowerLetter"/>
      <w:lvlText w:val="%5."/>
      <w:lvlJc w:val="left"/>
      <w:pPr>
        <w:ind w:left="3577" w:hanging="360"/>
      </w:pPr>
    </w:lvl>
    <w:lvl w:ilvl="5" w:tplc="0421001B" w:tentative="1">
      <w:start w:val="1"/>
      <w:numFmt w:val="lowerRoman"/>
      <w:lvlText w:val="%6."/>
      <w:lvlJc w:val="right"/>
      <w:pPr>
        <w:ind w:left="4297" w:hanging="180"/>
      </w:pPr>
    </w:lvl>
    <w:lvl w:ilvl="6" w:tplc="0421000F" w:tentative="1">
      <w:start w:val="1"/>
      <w:numFmt w:val="decimal"/>
      <w:lvlText w:val="%7."/>
      <w:lvlJc w:val="left"/>
      <w:pPr>
        <w:ind w:left="5017" w:hanging="360"/>
      </w:pPr>
    </w:lvl>
    <w:lvl w:ilvl="7" w:tplc="04210019" w:tentative="1">
      <w:start w:val="1"/>
      <w:numFmt w:val="lowerLetter"/>
      <w:lvlText w:val="%8."/>
      <w:lvlJc w:val="left"/>
      <w:pPr>
        <w:ind w:left="5737" w:hanging="360"/>
      </w:pPr>
    </w:lvl>
    <w:lvl w:ilvl="8" w:tplc="0421001B" w:tentative="1">
      <w:start w:val="1"/>
      <w:numFmt w:val="lowerRoman"/>
      <w:lvlText w:val="%9."/>
      <w:lvlJc w:val="right"/>
      <w:pPr>
        <w:ind w:left="6457" w:hanging="180"/>
      </w:pPr>
    </w:lvl>
  </w:abstractNum>
  <w:abstractNum w:abstractNumId="9" w15:restartNumberingAfterBreak="0">
    <w:nsid w:val="33532C72"/>
    <w:multiLevelType w:val="hybridMultilevel"/>
    <w:tmpl w:val="78C0F770"/>
    <w:lvl w:ilvl="0" w:tplc="ABA6B3BA">
      <w:start w:val="1"/>
      <w:numFmt w:val="lowerLetter"/>
      <w:lvlText w:val="%1."/>
      <w:lvlJc w:val="left"/>
      <w:pPr>
        <w:ind w:left="678" w:hanging="360"/>
      </w:pPr>
      <w:rPr>
        <w:rFonts w:hint="default"/>
      </w:rPr>
    </w:lvl>
    <w:lvl w:ilvl="1" w:tplc="04210019" w:tentative="1">
      <w:start w:val="1"/>
      <w:numFmt w:val="lowerLetter"/>
      <w:lvlText w:val="%2."/>
      <w:lvlJc w:val="left"/>
      <w:pPr>
        <w:ind w:left="1398" w:hanging="360"/>
      </w:pPr>
    </w:lvl>
    <w:lvl w:ilvl="2" w:tplc="0421001B" w:tentative="1">
      <w:start w:val="1"/>
      <w:numFmt w:val="lowerRoman"/>
      <w:lvlText w:val="%3."/>
      <w:lvlJc w:val="right"/>
      <w:pPr>
        <w:ind w:left="2118" w:hanging="180"/>
      </w:pPr>
    </w:lvl>
    <w:lvl w:ilvl="3" w:tplc="0421000F" w:tentative="1">
      <w:start w:val="1"/>
      <w:numFmt w:val="decimal"/>
      <w:lvlText w:val="%4."/>
      <w:lvlJc w:val="left"/>
      <w:pPr>
        <w:ind w:left="2838" w:hanging="360"/>
      </w:pPr>
    </w:lvl>
    <w:lvl w:ilvl="4" w:tplc="04210019" w:tentative="1">
      <w:start w:val="1"/>
      <w:numFmt w:val="lowerLetter"/>
      <w:lvlText w:val="%5."/>
      <w:lvlJc w:val="left"/>
      <w:pPr>
        <w:ind w:left="3558" w:hanging="360"/>
      </w:pPr>
    </w:lvl>
    <w:lvl w:ilvl="5" w:tplc="0421001B" w:tentative="1">
      <w:start w:val="1"/>
      <w:numFmt w:val="lowerRoman"/>
      <w:lvlText w:val="%6."/>
      <w:lvlJc w:val="right"/>
      <w:pPr>
        <w:ind w:left="4278" w:hanging="180"/>
      </w:pPr>
    </w:lvl>
    <w:lvl w:ilvl="6" w:tplc="0421000F" w:tentative="1">
      <w:start w:val="1"/>
      <w:numFmt w:val="decimal"/>
      <w:lvlText w:val="%7."/>
      <w:lvlJc w:val="left"/>
      <w:pPr>
        <w:ind w:left="4998" w:hanging="360"/>
      </w:pPr>
    </w:lvl>
    <w:lvl w:ilvl="7" w:tplc="04210019" w:tentative="1">
      <w:start w:val="1"/>
      <w:numFmt w:val="lowerLetter"/>
      <w:lvlText w:val="%8."/>
      <w:lvlJc w:val="left"/>
      <w:pPr>
        <w:ind w:left="5718" w:hanging="360"/>
      </w:pPr>
    </w:lvl>
    <w:lvl w:ilvl="8" w:tplc="0421001B" w:tentative="1">
      <w:start w:val="1"/>
      <w:numFmt w:val="lowerRoman"/>
      <w:lvlText w:val="%9."/>
      <w:lvlJc w:val="right"/>
      <w:pPr>
        <w:ind w:left="6438" w:hanging="180"/>
      </w:pPr>
    </w:lvl>
  </w:abstractNum>
  <w:abstractNum w:abstractNumId="10" w15:restartNumberingAfterBreak="0">
    <w:nsid w:val="35E84ADB"/>
    <w:multiLevelType w:val="multilevel"/>
    <w:tmpl w:val="0F9E7B46"/>
    <w:lvl w:ilvl="0">
      <w:start w:val="1"/>
      <w:numFmt w:val="decimal"/>
      <w:lvlText w:val="%1."/>
      <w:lvlJc w:val="left"/>
      <w:pPr>
        <w:ind w:left="2160" w:hanging="360"/>
      </w:pPr>
      <w:rPr>
        <w:u w:val="none"/>
        <w:vertAlign w:val="baseline"/>
      </w:rPr>
    </w:lvl>
    <w:lvl w:ilvl="1">
      <w:start w:val="1"/>
      <w:numFmt w:val="lowerRoman"/>
      <w:lvlText w:val="%2."/>
      <w:lvlJc w:val="right"/>
      <w:pPr>
        <w:ind w:left="2880" w:hanging="360"/>
      </w:pPr>
      <w:rPr>
        <w:u w:val="none"/>
        <w:vertAlign w:val="baseline"/>
      </w:rPr>
    </w:lvl>
    <w:lvl w:ilvl="2">
      <w:start w:val="1"/>
      <w:numFmt w:val="decimal"/>
      <w:lvlText w:val="%3."/>
      <w:lvlJc w:val="left"/>
      <w:pPr>
        <w:ind w:left="3600" w:hanging="360"/>
      </w:pPr>
      <w:rPr>
        <w:u w:val="none"/>
        <w:vertAlign w:val="baseline"/>
      </w:rPr>
    </w:lvl>
    <w:lvl w:ilvl="3">
      <w:start w:val="1"/>
      <w:numFmt w:val="lowerLetter"/>
      <w:lvlText w:val="%4."/>
      <w:lvlJc w:val="left"/>
      <w:pPr>
        <w:ind w:left="4320" w:hanging="360"/>
      </w:pPr>
      <w:rPr>
        <w:u w:val="none"/>
        <w:vertAlign w:val="baseline"/>
      </w:rPr>
    </w:lvl>
    <w:lvl w:ilvl="4">
      <w:start w:val="1"/>
      <w:numFmt w:val="lowerRoman"/>
      <w:lvlText w:val="%5."/>
      <w:lvlJc w:val="right"/>
      <w:pPr>
        <w:ind w:left="5040" w:hanging="360"/>
      </w:pPr>
      <w:rPr>
        <w:u w:val="none"/>
        <w:vertAlign w:val="baseline"/>
      </w:rPr>
    </w:lvl>
    <w:lvl w:ilvl="5">
      <w:start w:val="1"/>
      <w:numFmt w:val="decimal"/>
      <w:lvlText w:val="%6."/>
      <w:lvlJc w:val="left"/>
      <w:pPr>
        <w:ind w:left="5760" w:hanging="360"/>
      </w:pPr>
      <w:rPr>
        <w:u w:val="none"/>
        <w:vertAlign w:val="baseline"/>
      </w:rPr>
    </w:lvl>
    <w:lvl w:ilvl="6">
      <w:start w:val="1"/>
      <w:numFmt w:val="lowerLetter"/>
      <w:lvlText w:val="%7."/>
      <w:lvlJc w:val="left"/>
      <w:pPr>
        <w:ind w:left="6480" w:hanging="360"/>
      </w:pPr>
      <w:rPr>
        <w:u w:val="none"/>
        <w:vertAlign w:val="baseline"/>
      </w:rPr>
    </w:lvl>
    <w:lvl w:ilvl="7">
      <w:start w:val="1"/>
      <w:numFmt w:val="lowerRoman"/>
      <w:lvlText w:val="%8."/>
      <w:lvlJc w:val="right"/>
      <w:pPr>
        <w:ind w:left="7200" w:hanging="360"/>
      </w:pPr>
      <w:rPr>
        <w:u w:val="none"/>
        <w:vertAlign w:val="baseline"/>
      </w:rPr>
    </w:lvl>
    <w:lvl w:ilvl="8">
      <w:start w:val="1"/>
      <w:numFmt w:val="decimal"/>
      <w:lvlText w:val="%9."/>
      <w:lvlJc w:val="left"/>
      <w:pPr>
        <w:ind w:left="7920" w:hanging="360"/>
      </w:pPr>
      <w:rPr>
        <w:u w:val="none"/>
        <w:vertAlign w:val="baseline"/>
      </w:rPr>
    </w:lvl>
  </w:abstractNum>
  <w:abstractNum w:abstractNumId="11" w15:restartNumberingAfterBreak="0">
    <w:nsid w:val="380A122A"/>
    <w:multiLevelType w:val="hybridMultilevel"/>
    <w:tmpl w:val="30C09FF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2CB2C77"/>
    <w:multiLevelType w:val="multilevel"/>
    <w:tmpl w:val="F86839CA"/>
    <w:lvl w:ilvl="0">
      <w:start w:val="1"/>
      <w:numFmt w:val="decimal"/>
      <w:lvlText w:val="%1."/>
      <w:lvlJc w:val="left"/>
      <w:pPr>
        <w:ind w:left="720" w:hanging="360"/>
      </w:pPr>
      <w:rPr>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450" w:hanging="180"/>
      </w:pPr>
      <w:rPr>
        <w:u w:val="no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13" w15:restartNumberingAfterBreak="0">
    <w:nsid w:val="4D38196C"/>
    <w:multiLevelType w:val="hybridMultilevel"/>
    <w:tmpl w:val="9F3ADC62"/>
    <w:lvl w:ilvl="0" w:tplc="42982F0C">
      <w:start w:val="1"/>
      <w:numFmt w:val="lowerLetter"/>
      <w:lvlText w:val="%1."/>
      <w:lvlJc w:val="left"/>
      <w:pPr>
        <w:ind w:left="678" w:hanging="360"/>
      </w:pPr>
      <w:rPr>
        <w:rFonts w:ascii="Times New Roman" w:eastAsia="Calibri" w:hAnsi="Times New Roman" w:cs="Times New Roman"/>
      </w:rPr>
    </w:lvl>
    <w:lvl w:ilvl="1" w:tplc="04210019" w:tentative="1">
      <w:start w:val="1"/>
      <w:numFmt w:val="lowerLetter"/>
      <w:lvlText w:val="%2."/>
      <w:lvlJc w:val="left"/>
      <w:pPr>
        <w:ind w:left="1398" w:hanging="360"/>
      </w:pPr>
    </w:lvl>
    <w:lvl w:ilvl="2" w:tplc="0421001B" w:tentative="1">
      <w:start w:val="1"/>
      <w:numFmt w:val="lowerRoman"/>
      <w:lvlText w:val="%3."/>
      <w:lvlJc w:val="right"/>
      <w:pPr>
        <w:ind w:left="2118" w:hanging="180"/>
      </w:pPr>
    </w:lvl>
    <w:lvl w:ilvl="3" w:tplc="0421000F" w:tentative="1">
      <w:start w:val="1"/>
      <w:numFmt w:val="decimal"/>
      <w:lvlText w:val="%4."/>
      <w:lvlJc w:val="left"/>
      <w:pPr>
        <w:ind w:left="2838" w:hanging="360"/>
      </w:pPr>
    </w:lvl>
    <w:lvl w:ilvl="4" w:tplc="04210019" w:tentative="1">
      <w:start w:val="1"/>
      <w:numFmt w:val="lowerLetter"/>
      <w:lvlText w:val="%5."/>
      <w:lvlJc w:val="left"/>
      <w:pPr>
        <w:ind w:left="3558" w:hanging="360"/>
      </w:pPr>
    </w:lvl>
    <w:lvl w:ilvl="5" w:tplc="0421001B" w:tentative="1">
      <w:start w:val="1"/>
      <w:numFmt w:val="lowerRoman"/>
      <w:lvlText w:val="%6."/>
      <w:lvlJc w:val="right"/>
      <w:pPr>
        <w:ind w:left="4278" w:hanging="180"/>
      </w:pPr>
    </w:lvl>
    <w:lvl w:ilvl="6" w:tplc="0421000F" w:tentative="1">
      <w:start w:val="1"/>
      <w:numFmt w:val="decimal"/>
      <w:lvlText w:val="%7."/>
      <w:lvlJc w:val="left"/>
      <w:pPr>
        <w:ind w:left="4998" w:hanging="360"/>
      </w:pPr>
    </w:lvl>
    <w:lvl w:ilvl="7" w:tplc="04210019" w:tentative="1">
      <w:start w:val="1"/>
      <w:numFmt w:val="lowerLetter"/>
      <w:lvlText w:val="%8."/>
      <w:lvlJc w:val="left"/>
      <w:pPr>
        <w:ind w:left="5718" w:hanging="360"/>
      </w:pPr>
    </w:lvl>
    <w:lvl w:ilvl="8" w:tplc="0421001B" w:tentative="1">
      <w:start w:val="1"/>
      <w:numFmt w:val="lowerRoman"/>
      <w:lvlText w:val="%9."/>
      <w:lvlJc w:val="right"/>
      <w:pPr>
        <w:ind w:left="6438" w:hanging="180"/>
      </w:pPr>
    </w:lvl>
  </w:abstractNum>
  <w:abstractNum w:abstractNumId="14" w15:restartNumberingAfterBreak="0">
    <w:nsid w:val="4F6B0B85"/>
    <w:multiLevelType w:val="multilevel"/>
    <w:tmpl w:val="4D3A216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15:restartNumberingAfterBreak="0">
    <w:nsid w:val="515F007C"/>
    <w:multiLevelType w:val="hybridMultilevel"/>
    <w:tmpl w:val="B120BD16"/>
    <w:lvl w:ilvl="0" w:tplc="CC44E13C">
      <w:start w:val="1"/>
      <w:numFmt w:val="decimal"/>
      <w:lvlText w:val="%1."/>
      <w:lvlJc w:val="left"/>
    </w:lvl>
    <w:lvl w:ilvl="1" w:tplc="420EA3D8">
      <w:numFmt w:val="decimal"/>
      <w:lvlText w:val=""/>
      <w:lvlJc w:val="left"/>
    </w:lvl>
    <w:lvl w:ilvl="2" w:tplc="1CDEC066">
      <w:numFmt w:val="decimal"/>
      <w:lvlText w:val=""/>
      <w:lvlJc w:val="left"/>
    </w:lvl>
    <w:lvl w:ilvl="3" w:tplc="884EB038">
      <w:numFmt w:val="decimal"/>
      <w:lvlText w:val=""/>
      <w:lvlJc w:val="left"/>
    </w:lvl>
    <w:lvl w:ilvl="4" w:tplc="EDB6FAA8">
      <w:numFmt w:val="decimal"/>
      <w:lvlText w:val=""/>
      <w:lvlJc w:val="left"/>
    </w:lvl>
    <w:lvl w:ilvl="5" w:tplc="CB726364">
      <w:numFmt w:val="decimal"/>
      <w:lvlText w:val=""/>
      <w:lvlJc w:val="left"/>
    </w:lvl>
    <w:lvl w:ilvl="6" w:tplc="868E6C86">
      <w:numFmt w:val="decimal"/>
      <w:lvlText w:val=""/>
      <w:lvlJc w:val="left"/>
    </w:lvl>
    <w:lvl w:ilvl="7" w:tplc="E0280CDC">
      <w:numFmt w:val="decimal"/>
      <w:lvlText w:val=""/>
      <w:lvlJc w:val="left"/>
    </w:lvl>
    <w:lvl w:ilvl="8" w:tplc="954AA8E0">
      <w:numFmt w:val="decimal"/>
      <w:lvlText w:val=""/>
      <w:lvlJc w:val="left"/>
    </w:lvl>
  </w:abstractNum>
  <w:abstractNum w:abstractNumId="16" w15:restartNumberingAfterBreak="0">
    <w:nsid w:val="54F46AEC"/>
    <w:multiLevelType w:val="hybridMultilevel"/>
    <w:tmpl w:val="78C0F770"/>
    <w:lvl w:ilvl="0" w:tplc="ABA6B3BA">
      <w:start w:val="1"/>
      <w:numFmt w:val="lowerLetter"/>
      <w:lvlText w:val="%1."/>
      <w:lvlJc w:val="left"/>
      <w:pPr>
        <w:ind w:left="678" w:hanging="360"/>
      </w:pPr>
      <w:rPr>
        <w:rFonts w:hint="default"/>
      </w:rPr>
    </w:lvl>
    <w:lvl w:ilvl="1" w:tplc="04210019" w:tentative="1">
      <w:start w:val="1"/>
      <w:numFmt w:val="lowerLetter"/>
      <w:lvlText w:val="%2."/>
      <w:lvlJc w:val="left"/>
      <w:pPr>
        <w:ind w:left="1398" w:hanging="360"/>
      </w:pPr>
    </w:lvl>
    <w:lvl w:ilvl="2" w:tplc="0421001B" w:tentative="1">
      <w:start w:val="1"/>
      <w:numFmt w:val="lowerRoman"/>
      <w:lvlText w:val="%3."/>
      <w:lvlJc w:val="right"/>
      <w:pPr>
        <w:ind w:left="2118" w:hanging="180"/>
      </w:pPr>
    </w:lvl>
    <w:lvl w:ilvl="3" w:tplc="0421000F" w:tentative="1">
      <w:start w:val="1"/>
      <w:numFmt w:val="decimal"/>
      <w:lvlText w:val="%4."/>
      <w:lvlJc w:val="left"/>
      <w:pPr>
        <w:ind w:left="2838" w:hanging="360"/>
      </w:pPr>
    </w:lvl>
    <w:lvl w:ilvl="4" w:tplc="04210019" w:tentative="1">
      <w:start w:val="1"/>
      <w:numFmt w:val="lowerLetter"/>
      <w:lvlText w:val="%5."/>
      <w:lvlJc w:val="left"/>
      <w:pPr>
        <w:ind w:left="3558" w:hanging="360"/>
      </w:pPr>
    </w:lvl>
    <w:lvl w:ilvl="5" w:tplc="0421001B" w:tentative="1">
      <w:start w:val="1"/>
      <w:numFmt w:val="lowerRoman"/>
      <w:lvlText w:val="%6."/>
      <w:lvlJc w:val="right"/>
      <w:pPr>
        <w:ind w:left="4278" w:hanging="180"/>
      </w:pPr>
    </w:lvl>
    <w:lvl w:ilvl="6" w:tplc="0421000F" w:tentative="1">
      <w:start w:val="1"/>
      <w:numFmt w:val="decimal"/>
      <w:lvlText w:val="%7."/>
      <w:lvlJc w:val="left"/>
      <w:pPr>
        <w:ind w:left="4998" w:hanging="360"/>
      </w:pPr>
    </w:lvl>
    <w:lvl w:ilvl="7" w:tplc="04210019" w:tentative="1">
      <w:start w:val="1"/>
      <w:numFmt w:val="lowerLetter"/>
      <w:lvlText w:val="%8."/>
      <w:lvlJc w:val="left"/>
      <w:pPr>
        <w:ind w:left="5718" w:hanging="360"/>
      </w:pPr>
    </w:lvl>
    <w:lvl w:ilvl="8" w:tplc="0421001B" w:tentative="1">
      <w:start w:val="1"/>
      <w:numFmt w:val="lowerRoman"/>
      <w:lvlText w:val="%9."/>
      <w:lvlJc w:val="right"/>
      <w:pPr>
        <w:ind w:left="6438" w:hanging="180"/>
      </w:pPr>
    </w:lvl>
  </w:abstractNum>
  <w:abstractNum w:abstractNumId="17" w15:restartNumberingAfterBreak="0">
    <w:nsid w:val="59293EAB"/>
    <w:multiLevelType w:val="hybridMultilevel"/>
    <w:tmpl w:val="58CE408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644F654C"/>
    <w:multiLevelType w:val="hybridMultilevel"/>
    <w:tmpl w:val="8F900832"/>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9" w15:restartNumberingAfterBreak="0">
    <w:nsid w:val="6B4B5D05"/>
    <w:multiLevelType w:val="hybridMultilevel"/>
    <w:tmpl w:val="C6DEAD42"/>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0" w15:restartNumberingAfterBreak="0">
    <w:nsid w:val="6C357E1E"/>
    <w:multiLevelType w:val="hybridMultilevel"/>
    <w:tmpl w:val="42FA051A"/>
    <w:lvl w:ilvl="0" w:tplc="25B4E9A2">
      <w:start w:val="1"/>
      <w:numFmt w:val="decimal"/>
      <w:lvlText w:val="%1)"/>
      <w:lvlJc w:val="left"/>
      <w:pPr>
        <w:ind w:left="710" w:hanging="284"/>
      </w:pPr>
      <w:rPr>
        <w:rFonts w:ascii="Times New Roman" w:eastAsia="Times New Roman" w:hAnsi="Times New Roman" w:cs="Times New Roman" w:hint="default"/>
        <w:w w:val="99"/>
        <w:sz w:val="24"/>
        <w:szCs w:val="24"/>
        <w:lang w:val="id" w:eastAsia="en-US" w:bidi="ar-SA"/>
      </w:rPr>
    </w:lvl>
    <w:lvl w:ilvl="1" w:tplc="A530B714">
      <w:numFmt w:val="bullet"/>
      <w:lvlText w:val="•"/>
      <w:lvlJc w:val="left"/>
      <w:pPr>
        <w:ind w:left="1593" w:hanging="284"/>
      </w:pPr>
      <w:rPr>
        <w:rFonts w:hint="default"/>
        <w:lang w:val="id" w:eastAsia="en-US" w:bidi="ar-SA"/>
      </w:rPr>
    </w:lvl>
    <w:lvl w:ilvl="2" w:tplc="E760D8D2">
      <w:numFmt w:val="bullet"/>
      <w:lvlText w:val="•"/>
      <w:lvlJc w:val="left"/>
      <w:pPr>
        <w:ind w:left="2480" w:hanging="284"/>
      </w:pPr>
      <w:rPr>
        <w:rFonts w:hint="default"/>
        <w:lang w:val="id" w:eastAsia="en-US" w:bidi="ar-SA"/>
      </w:rPr>
    </w:lvl>
    <w:lvl w:ilvl="3" w:tplc="A0D6CB88">
      <w:numFmt w:val="bullet"/>
      <w:lvlText w:val="•"/>
      <w:lvlJc w:val="left"/>
      <w:pPr>
        <w:ind w:left="3366" w:hanging="284"/>
      </w:pPr>
      <w:rPr>
        <w:rFonts w:hint="default"/>
        <w:lang w:val="id" w:eastAsia="en-US" w:bidi="ar-SA"/>
      </w:rPr>
    </w:lvl>
    <w:lvl w:ilvl="4" w:tplc="AA96ADC0">
      <w:numFmt w:val="bullet"/>
      <w:lvlText w:val="•"/>
      <w:lvlJc w:val="left"/>
      <w:pPr>
        <w:ind w:left="4253" w:hanging="284"/>
      </w:pPr>
      <w:rPr>
        <w:rFonts w:hint="default"/>
        <w:lang w:val="id" w:eastAsia="en-US" w:bidi="ar-SA"/>
      </w:rPr>
    </w:lvl>
    <w:lvl w:ilvl="5" w:tplc="47944588">
      <w:numFmt w:val="bullet"/>
      <w:lvlText w:val="•"/>
      <w:lvlJc w:val="left"/>
      <w:pPr>
        <w:ind w:left="5140" w:hanging="284"/>
      </w:pPr>
      <w:rPr>
        <w:rFonts w:hint="default"/>
        <w:lang w:val="id" w:eastAsia="en-US" w:bidi="ar-SA"/>
      </w:rPr>
    </w:lvl>
    <w:lvl w:ilvl="6" w:tplc="F434F55A">
      <w:numFmt w:val="bullet"/>
      <w:lvlText w:val="•"/>
      <w:lvlJc w:val="left"/>
      <w:pPr>
        <w:ind w:left="6026" w:hanging="284"/>
      </w:pPr>
      <w:rPr>
        <w:rFonts w:hint="default"/>
        <w:lang w:val="id" w:eastAsia="en-US" w:bidi="ar-SA"/>
      </w:rPr>
    </w:lvl>
    <w:lvl w:ilvl="7" w:tplc="27C046D4">
      <w:numFmt w:val="bullet"/>
      <w:lvlText w:val="•"/>
      <w:lvlJc w:val="left"/>
      <w:pPr>
        <w:ind w:left="6913" w:hanging="284"/>
      </w:pPr>
      <w:rPr>
        <w:rFonts w:hint="default"/>
        <w:lang w:val="id" w:eastAsia="en-US" w:bidi="ar-SA"/>
      </w:rPr>
    </w:lvl>
    <w:lvl w:ilvl="8" w:tplc="C2F82E06">
      <w:numFmt w:val="bullet"/>
      <w:lvlText w:val="•"/>
      <w:lvlJc w:val="left"/>
      <w:pPr>
        <w:ind w:left="7800" w:hanging="284"/>
      </w:pPr>
      <w:rPr>
        <w:rFonts w:hint="default"/>
        <w:lang w:val="id" w:eastAsia="en-US" w:bidi="ar-SA"/>
      </w:rPr>
    </w:lvl>
  </w:abstractNum>
  <w:abstractNum w:abstractNumId="21" w15:restartNumberingAfterBreak="0">
    <w:nsid w:val="7BA42388"/>
    <w:multiLevelType w:val="hybridMultilevel"/>
    <w:tmpl w:val="7B8E6CD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5"/>
  </w:num>
  <w:num w:numId="5">
    <w:abstractNumId w:val="6"/>
  </w:num>
  <w:num w:numId="6">
    <w:abstractNumId w:val="8"/>
  </w:num>
  <w:num w:numId="7">
    <w:abstractNumId w:val="7"/>
  </w:num>
  <w:num w:numId="8">
    <w:abstractNumId w:val="13"/>
  </w:num>
  <w:num w:numId="9">
    <w:abstractNumId w:val="17"/>
  </w:num>
  <w:num w:numId="10">
    <w:abstractNumId w:val="11"/>
  </w:num>
  <w:num w:numId="11">
    <w:abstractNumId w:val="9"/>
  </w:num>
  <w:num w:numId="12">
    <w:abstractNumId w:val="16"/>
  </w:num>
  <w:num w:numId="13">
    <w:abstractNumId w:val="20"/>
  </w:num>
  <w:num w:numId="14">
    <w:abstractNumId w:val="21"/>
  </w:num>
  <w:num w:numId="15">
    <w:abstractNumId w:val="2"/>
  </w:num>
  <w:num w:numId="16">
    <w:abstractNumId w:val="18"/>
  </w:num>
  <w:num w:numId="17">
    <w:abstractNumId w:val="19"/>
  </w:num>
  <w:num w:numId="18">
    <w:abstractNumId w:val="15"/>
  </w:num>
  <w:num w:numId="19">
    <w:abstractNumId w:val="12"/>
  </w:num>
  <w:num w:numId="20">
    <w:abstractNumId w:val="10"/>
  </w:num>
  <w:num w:numId="21">
    <w:abstractNumId w:val="14"/>
  </w:num>
  <w:num w:numId="22">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SyMDc0Mje0MDE0NDNR0lEKTi0uzszPAykwrQUAA7SGPSwAAAA="/>
  </w:docVars>
  <w:rsids>
    <w:rsidRoot w:val="000C6F4F"/>
    <w:rsid w:val="00000C1E"/>
    <w:rsid w:val="00006F0E"/>
    <w:rsid w:val="00007F47"/>
    <w:rsid w:val="0001582B"/>
    <w:rsid w:val="000175F3"/>
    <w:rsid w:val="00023527"/>
    <w:rsid w:val="00025B67"/>
    <w:rsid w:val="000305CB"/>
    <w:rsid w:val="000319E1"/>
    <w:rsid w:val="00035316"/>
    <w:rsid w:val="0003577E"/>
    <w:rsid w:val="00041030"/>
    <w:rsid w:val="000413A4"/>
    <w:rsid w:val="00044EA3"/>
    <w:rsid w:val="000461A8"/>
    <w:rsid w:val="00051B6B"/>
    <w:rsid w:val="00054501"/>
    <w:rsid w:val="00057340"/>
    <w:rsid w:val="00061F56"/>
    <w:rsid w:val="00062438"/>
    <w:rsid w:val="000629FD"/>
    <w:rsid w:val="00062DA3"/>
    <w:rsid w:val="00063410"/>
    <w:rsid w:val="0006602C"/>
    <w:rsid w:val="0006664A"/>
    <w:rsid w:val="00066A41"/>
    <w:rsid w:val="00067703"/>
    <w:rsid w:val="00071E30"/>
    <w:rsid w:val="000725EE"/>
    <w:rsid w:val="00073AA3"/>
    <w:rsid w:val="00074418"/>
    <w:rsid w:val="00076D98"/>
    <w:rsid w:val="00077784"/>
    <w:rsid w:val="00082E36"/>
    <w:rsid w:val="000844DA"/>
    <w:rsid w:val="00095910"/>
    <w:rsid w:val="000A4FBC"/>
    <w:rsid w:val="000A55D9"/>
    <w:rsid w:val="000B0D2E"/>
    <w:rsid w:val="000B1C83"/>
    <w:rsid w:val="000B3E85"/>
    <w:rsid w:val="000C0B25"/>
    <w:rsid w:val="000C2AC5"/>
    <w:rsid w:val="000C4CD7"/>
    <w:rsid w:val="000C615E"/>
    <w:rsid w:val="000C6F4F"/>
    <w:rsid w:val="000D57F6"/>
    <w:rsid w:val="000D790E"/>
    <w:rsid w:val="000E1508"/>
    <w:rsid w:val="000E2E1D"/>
    <w:rsid w:val="000E3969"/>
    <w:rsid w:val="000F1DCC"/>
    <w:rsid w:val="000F4421"/>
    <w:rsid w:val="000F5B20"/>
    <w:rsid w:val="000F641D"/>
    <w:rsid w:val="001009A1"/>
    <w:rsid w:val="001011F4"/>
    <w:rsid w:val="001028FD"/>
    <w:rsid w:val="00102C81"/>
    <w:rsid w:val="0010392D"/>
    <w:rsid w:val="00104EDD"/>
    <w:rsid w:val="00104F6E"/>
    <w:rsid w:val="00106DAA"/>
    <w:rsid w:val="00112888"/>
    <w:rsid w:val="001154A8"/>
    <w:rsid w:val="001233F2"/>
    <w:rsid w:val="001248C9"/>
    <w:rsid w:val="00127B84"/>
    <w:rsid w:val="001300AC"/>
    <w:rsid w:val="00132DED"/>
    <w:rsid w:val="0014329D"/>
    <w:rsid w:val="00157126"/>
    <w:rsid w:val="001601F4"/>
    <w:rsid w:val="00162F7C"/>
    <w:rsid w:val="0016510A"/>
    <w:rsid w:val="0017154B"/>
    <w:rsid w:val="001716BE"/>
    <w:rsid w:val="00172FCC"/>
    <w:rsid w:val="001761EA"/>
    <w:rsid w:val="00176C29"/>
    <w:rsid w:val="0018000A"/>
    <w:rsid w:val="0018591A"/>
    <w:rsid w:val="00186ADE"/>
    <w:rsid w:val="00191C1F"/>
    <w:rsid w:val="001A156C"/>
    <w:rsid w:val="001A4EEE"/>
    <w:rsid w:val="001A526E"/>
    <w:rsid w:val="001A61AC"/>
    <w:rsid w:val="001B2C5E"/>
    <w:rsid w:val="001B3160"/>
    <w:rsid w:val="001B53CE"/>
    <w:rsid w:val="001B5878"/>
    <w:rsid w:val="001B7ACE"/>
    <w:rsid w:val="001C225E"/>
    <w:rsid w:val="001C2EC7"/>
    <w:rsid w:val="001C7074"/>
    <w:rsid w:val="001E2C4B"/>
    <w:rsid w:val="001F300F"/>
    <w:rsid w:val="001F4FBB"/>
    <w:rsid w:val="001F57A6"/>
    <w:rsid w:val="001F69DF"/>
    <w:rsid w:val="00206AEE"/>
    <w:rsid w:val="00207933"/>
    <w:rsid w:val="00212923"/>
    <w:rsid w:val="0022080F"/>
    <w:rsid w:val="00230DDC"/>
    <w:rsid w:val="00235601"/>
    <w:rsid w:val="00240137"/>
    <w:rsid w:val="00240474"/>
    <w:rsid w:val="0024182D"/>
    <w:rsid w:val="00247CDF"/>
    <w:rsid w:val="00255AE2"/>
    <w:rsid w:val="00256139"/>
    <w:rsid w:val="00260B7A"/>
    <w:rsid w:val="00263031"/>
    <w:rsid w:val="0026331D"/>
    <w:rsid w:val="00263CB6"/>
    <w:rsid w:val="002671B4"/>
    <w:rsid w:val="0027388F"/>
    <w:rsid w:val="00281CCE"/>
    <w:rsid w:val="00285E42"/>
    <w:rsid w:val="0028658E"/>
    <w:rsid w:val="00287010"/>
    <w:rsid w:val="0028798D"/>
    <w:rsid w:val="002912E2"/>
    <w:rsid w:val="00297ECA"/>
    <w:rsid w:val="002A53F7"/>
    <w:rsid w:val="002A74B7"/>
    <w:rsid w:val="002C13CF"/>
    <w:rsid w:val="002C1512"/>
    <w:rsid w:val="002C151D"/>
    <w:rsid w:val="002C24EE"/>
    <w:rsid w:val="002C3729"/>
    <w:rsid w:val="002C7216"/>
    <w:rsid w:val="002D3211"/>
    <w:rsid w:val="002E3098"/>
    <w:rsid w:val="002E4FBB"/>
    <w:rsid w:val="002F54D4"/>
    <w:rsid w:val="002F5C61"/>
    <w:rsid w:val="0030049A"/>
    <w:rsid w:val="00303D7C"/>
    <w:rsid w:val="00304C7D"/>
    <w:rsid w:val="00310A67"/>
    <w:rsid w:val="003135C9"/>
    <w:rsid w:val="0031392C"/>
    <w:rsid w:val="00313A9F"/>
    <w:rsid w:val="0031532D"/>
    <w:rsid w:val="003177CD"/>
    <w:rsid w:val="00321582"/>
    <w:rsid w:val="00321F6B"/>
    <w:rsid w:val="00323C0E"/>
    <w:rsid w:val="00330807"/>
    <w:rsid w:val="00332588"/>
    <w:rsid w:val="00336B8C"/>
    <w:rsid w:val="00344C3F"/>
    <w:rsid w:val="003455BC"/>
    <w:rsid w:val="00351CA7"/>
    <w:rsid w:val="003608C1"/>
    <w:rsid w:val="003660A4"/>
    <w:rsid w:val="00374EBB"/>
    <w:rsid w:val="00383D39"/>
    <w:rsid w:val="003878AC"/>
    <w:rsid w:val="0039067C"/>
    <w:rsid w:val="00393443"/>
    <w:rsid w:val="00396CDE"/>
    <w:rsid w:val="003A0B09"/>
    <w:rsid w:val="003A1106"/>
    <w:rsid w:val="003A2C97"/>
    <w:rsid w:val="003A4F83"/>
    <w:rsid w:val="003A7B22"/>
    <w:rsid w:val="003B030A"/>
    <w:rsid w:val="003B341E"/>
    <w:rsid w:val="003B699E"/>
    <w:rsid w:val="003B736A"/>
    <w:rsid w:val="003C0FBC"/>
    <w:rsid w:val="003C13F6"/>
    <w:rsid w:val="003C20C8"/>
    <w:rsid w:val="003C362D"/>
    <w:rsid w:val="003C485F"/>
    <w:rsid w:val="003D1F74"/>
    <w:rsid w:val="003D31D2"/>
    <w:rsid w:val="003D4E72"/>
    <w:rsid w:val="003E07E8"/>
    <w:rsid w:val="003E21F2"/>
    <w:rsid w:val="003E291C"/>
    <w:rsid w:val="003E4377"/>
    <w:rsid w:val="003E45F5"/>
    <w:rsid w:val="003E54E7"/>
    <w:rsid w:val="003F6525"/>
    <w:rsid w:val="003F7CBE"/>
    <w:rsid w:val="00403475"/>
    <w:rsid w:val="00403584"/>
    <w:rsid w:val="004063CA"/>
    <w:rsid w:val="0040788F"/>
    <w:rsid w:val="004122D6"/>
    <w:rsid w:val="00413235"/>
    <w:rsid w:val="00421C88"/>
    <w:rsid w:val="00423C5E"/>
    <w:rsid w:val="00423C83"/>
    <w:rsid w:val="004343E2"/>
    <w:rsid w:val="00443B29"/>
    <w:rsid w:val="00453AE2"/>
    <w:rsid w:val="00453C64"/>
    <w:rsid w:val="004602BF"/>
    <w:rsid w:val="004602D5"/>
    <w:rsid w:val="0046086D"/>
    <w:rsid w:val="00460C9B"/>
    <w:rsid w:val="00481211"/>
    <w:rsid w:val="00484D2C"/>
    <w:rsid w:val="00494F23"/>
    <w:rsid w:val="004957F4"/>
    <w:rsid w:val="00496532"/>
    <w:rsid w:val="004A2F2A"/>
    <w:rsid w:val="004A32FA"/>
    <w:rsid w:val="004A3790"/>
    <w:rsid w:val="004A6EEA"/>
    <w:rsid w:val="004B1AA2"/>
    <w:rsid w:val="004B6721"/>
    <w:rsid w:val="004C055F"/>
    <w:rsid w:val="004C2489"/>
    <w:rsid w:val="004C5813"/>
    <w:rsid w:val="004D2FB1"/>
    <w:rsid w:val="004F0298"/>
    <w:rsid w:val="00503422"/>
    <w:rsid w:val="005115E4"/>
    <w:rsid w:val="005149A5"/>
    <w:rsid w:val="005153D7"/>
    <w:rsid w:val="00517F5D"/>
    <w:rsid w:val="0052302E"/>
    <w:rsid w:val="00527B80"/>
    <w:rsid w:val="005322E8"/>
    <w:rsid w:val="00536838"/>
    <w:rsid w:val="005434E6"/>
    <w:rsid w:val="005445F2"/>
    <w:rsid w:val="00545768"/>
    <w:rsid w:val="0055545D"/>
    <w:rsid w:val="00565118"/>
    <w:rsid w:val="00565519"/>
    <w:rsid w:val="00572F03"/>
    <w:rsid w:val="0057386B"/>
    <w:rsid w:val="00576CBB"/>
    <w:rsid w:val="00581D0E"/>
    <w:rsid w:val="0058486E"/>
    <w:rsid w:val="00585B0C"/>
    <w:rsid w:val="005901AA"/>
    <w:rsid w:val="00591068"/>
    <w:rsid w:val="00591668"/>
    <w:rsid w:val="00593C4D"/>
    <w:rsid w:val="00594476"/>
    <w:rsid w:val="005A30CF"/>
    <w:rsid w:val="005A4DFE"/>
    <w:rsid w:val="005B2EDF"/>
    <w:rsid w:val="005B47B3"/>
    <w:rsid w:val="005B4AB0"/>
    <w:rsid w:val="005B6158"/>
    <w:rsid w:val="005B684F"/>
    <w:rsid w:val="005B6F82"/>
    <w:rsid w:val="005C07EE"/>
    <w:rsid w:val="005E1290"/>
    <w:rsid w:val="005E6506"/>
    <w:rsid w:val="005F4836"/>
    <w:rsid w:val="005F69FB"/>
    <w:rsid w:val="00600969"/>
    <w:rsid w:val="00614928"/>
    <w:rsid w:val="00617FCD"/>
    <w:rsid w:val="00620549"/>
    <w:rsid w:val="00623F8E"/>
    <w:rsid w:val="00625223"/>
    <w:rsid w:val="006262A9"/>
    <w:rsid w:val="006302B3"/>
    <w:rsid w:val="006312F3"/>
    <w:rsid w:val="0063623C"/>
    <w:rsid w:val="00642958"/>
    <w:rsid w:val="00642E21"/>
    <w:rsid w:val="00645925"/>
    <w:rsid w:val="006475D4"/>
    <w:rsid w:val="0065065F"/>
    <w:rsid w:val="0065437B"/>
    <w:rsid w:val="00654B4D"/>
    <w:rsid w:val="00670B0D"/>
    <w:rsid w:val="00673FCD"/>
    <w:rsid w:val="00677F69"/>
    <w:rsid w:val="00680AFA"/>
    <w:rsid w:val="00685C03"/>
    <w:rsid w:val="00685D80"/>
    <w:rsid w:val="00687D3E"/>
    <w:rsid w:val="00690B96"/>
    <w:rsid w:val="006919D9"/>
    <w:rsid w:val="00691BAA"/>
    <w:rsid w:val="00691C9E"/>
    <w:rsid w:val="00691E63"/>
    <w:rsid w:val="00692F93"/>
    <w:rsid w:val="006A2808"/>
    <w:rsid w:val="006B049F"/>
    <w:rsid w:val="006B182C"/>
    <w:rsid w:val="006B3894"/>
    <w:rsid w:val="006B697D"/>
    <w:rsid w:val="006D0A23"/>
    <w:rsid w:val="006D6843"/>
    <w:rsid w:val="006D686D"/>
    <w:rsid w:val="006D6E8F"/>
    <w:rsid w:val="006E18FF"/>
    <w:rsid w:val="006E1B64"/>
    <w:rsid w:val="006E2950"/>
    <w:rsid w:val="006E35D1"/>
    <w:rsid w:val="006E4088"/>
    <w:rsid w:val="006E651F"/>
    <w:rsid w:val="006E717E"/>
    <w:rsid w:val="006F3F85"/>
    <w:rsid w:val="006F5646"/>
    <w:rsid w:val="00700532"/>
    <w:rsid w:val="00700610"/>
    <w:rsid w:val="00702717"/>
    <w:rsid w:val="00707C36"/>
    <w:rsid w:val="007104AA"/>
    <w:rsid w:val="00711463"/>
    <w:rsid w:val="00713420"/>
    <w:rsid w:val="00720C36"/>
    <w:rsid w:val="007237B2"/>
    <w:rsid w:val="00724EB0"/>
    <w:rsid w:val="00725D81"/>
    <w:rsid w:val="00731972"/>
    <w:rsid w:val="00734070"/>
    <w:rsid w:val="00735F92"/>
    <w:rsid w:val="00745B40"/>
    <w:rsid w:val="0075167A"/>
    <w:rsid w:val="00751E2B"/>
    <w:rsid w:val="00760A02"/>
    <w:rsid w:val="0076177C"/>
    <w:rsid w:val="007623CB"/>
    <w:rsid w:val="007718AE"/>
    <w:rsid w:val="00780707"/>
    <w:rsid w:val="007812A6"/>
    <w:rsid w:val="0078384A"/>
    <w:rsid w:val="00793467"/>
    <w:rsid w:val="00794566"/>
    <w:rsid w:val="00795035"/>
    <w:rsid w:val="0079601F"/>
    <w:rsid w:val="00797D8E"/>
    <w:rsid w:val="007A01B2"/>
    <w:rsid w:val="007A6E97"/>
    <w:rsid w:val="007A78B5"/>
    <w:rsid w:val="007B00EC"/>
    <w:rsid w:val="007B1196"/>
    <w:rsid w:val="007B40B7"/>
    <w:rsid w:val="007C09E3"/>
    <w:rsid w:val="007C1387"/>
    <w:rsid w:val="007C2C71"/>
    <w:rsid w:val="007C3096"/>
    <w:rsid w:val="007D0A98"/>
    <w:rsid w:val="007D555C"/>
    <w:rsid w:val="007D7A3D"/>
    <w:rsid w:val="007D7C92"/>
    <w:rsid w:val="007D7F89"/>
    <w:rsid w:val="007E09DC"/>
    <w:rsid w:val="007E29DA"/>
    <w:rsid w:val="007E4854"/>
    <w:rsid w:val="007F414D"/>
    <w:rsid w:val="00803481"/>
    <w:rsid w:val="00804D33"/>
    <w:rsid w:val="00805E7C"/>
    <w:rsid w:val="00813E54"/>
    <w:rsid w:val="008148AC"/>
    <w:rsid w:val="00822201"/>
    <w:rsid w:val="008360A7"/>
    <w:rsid w:val="00842286"/>
    <w:rsid w:val="0084313F"/>
    <w:rsid w:val="00850229"/>
    <w:rsid w:val="00852A15"/>
    <w:rsid w:val="00860F17"/>
    <w:rsid w:val="00862C6E"/>
    <w:rsid w:val="00870FD6"/>
    <w:rsid w:val="008739A1"/>
    <w:rsid w:val="0087415B"/>
    <w:rsid w:val="008751F1"/>
    <w:rsid w:val="00876A9E"/>
    <w:rsid w:val="00880916"/>
    <w:rsid w:val="00883965"/>
    <w:rsid w:val="00884339"/>
    <w:rsid w:val="00885DAD"/>
    <w:rsid w:val="0088682D"/>
    <w:rsid w:val="00887652"/>
    <w:rsid w:val="00890E62"/>
    <w:rsid w:val="0089287F"/>
    <w:rsid w:val="008A7B61"/>
    <w:rsid w:val="008B07F3"/>
    <w:rsid w:val="008B3C86"/>
    <w:rsid w:val="008B7286"/>
    <w:rsid w:val="008C202F"/>
    <w:rsid w:val="008C2AAF"/>
    <w:rsid w:val="008C544D"/>
    <w:rsid w:val="008C56D5"/>
    <w:rsid w:val="008C67B6"/>
    <w:rsid w:val="008D36B2"/>
    <w:rsid w:val="008E1081"/>
    <w:rsid w:val="008E6C68"/>
    <w:rsid w:val="008E70C8"/>
    <w:rsid w:val="008F2FD4"/>
    <w:rsid w:val="00905987"/>
    <w:rsid w:val="009063EB"/>
    <w:rsid w:val="009108B6"/>
    <w:rsid w:val="00913501"/>
    <w:rsid w:val="009144E3"/>
    <w:rsid w:val="00921544"/>
    <w:rsid w:val="00921F4A"/>
    <w:rsid w:val="00923588"/>
    <w:rsid w:val="00925C1D"/>
    <w:rsid w:val="00926687"/>
    <w:rsid w:val="00930CCF"/>
    <w:rsid w:val="00934D15"/>
    <w:rsid w:val="00943DEF"/>
    <w:rsid w:val="009518BA"/>
    <w:rsid w:val="009539DE"/>
    <w:rsid w:val="0095563A"/>
    <w:rsid w:val="00956AD1"/>
    <w:rsid w:val="00964F69"/>
    <w:rsid w:val="00970550"/>
    <w:rsid w:val="00970837"/>
    <w:rsid w:val="00975E15"/>
    <w:rsid w:val="00976D71"/>
    <w:rsid w:val="0098137F"/>
    <w:rsid w:val="009835FE"/>
    <w:rsid w:val="009860A6"/>
    <w:rsid w:val="0098795E"/>
    <w:rsid w:val="00992730"/>
    <w:rsid w:val="00993CB6"/>
    <w:rsid w:val="009A1FC7"/>
    <w:rsid w:val="009A2EA2"/>
    <w:rsid w:val="009A4C57"/>
    <w:rsid w:val="009A56FB"/>
    <w:rsid w:val="009A6671"/>
    <w:rsid w:val="009B1646"/>
    <w:rsid w:val="009C202B"/>
    <w:rsid w:val="009C385A"/>
    <w:rsid w:val="009C3F31"/>
    <w:rsid w:val="009C7431"/>
    <w:rsid w:val="009D231F"/>
    <w:rsid w:val="009D278F"/>
    <w:rsid w:val="009E4B07"/>
    <w:rsid w:val="009E7C7E"/>
    <w:rsid w:val="009F2A3B"/>
    <w:rsid w:val="009F2F80"/>
    <w:rsid w:val="009F39B1"/>
    <w:rsid w:val="009F4CBF"/>
    <w:rsid w:val="009F6707"/>
    <w:rsid w:val="009F7980"/>
    <w:rsid w:val="00A0220E"/>
    <w:rsid w:val="00A02C92"/>
    <w:rsid w:val="00A0405B"/>
    <w:rsid w:val="00A04414"/>
    <w:rsid w:val="00A17E92"/>
    <w:rsid w:val="00A22FBB"/>
    <w:rsid w:val="00A24CB9"/>
    <w:rsid w:val="00A26B15"/>
    <w:rsid w:val="00A302B7"/>
    <w:rsid w:val="00A31F34"/>
    <w:rsid w:val="00A35BB9"/>
    <w:rsid w:val="00A36C53"/>
    <w:rsid w:val="00A47A60"/>
    <w:rsid w:val="00A57FE6"/>
    <w:rsid w:val="00A605D4"/>
    <w:rsid w:val="00A61A79"/>
    <w:rsid w:val="00A61AD6"/>
    <w:rsid w:val="00A61FE4"/>
    <w:rsid w:val="00A7116E"/>
    <w:rsid w:val="00A72DD6"/>
    <w:rsid w:val="00A81EC6"/>
    <w:rsid w:val="00A83587"/>
    <w:rsid w:val="00A967EF"/>
    <w:rsid w:val="00A96EE9"/>
    <w:rsid w:val="00AA52E3"/>
    <w:rsid w:val="00AA7607"/>
    <w:rsid w:val="00AC0845"/>
    <w:rsid w:val="00AC19BC"/>
    <w:rsid w:val="00AC245E"/>
    <w:rsid w:val="00AC65EE"/>
    <w:rsid w:val="00AD2985"/>
    <w:rsid w:val="00AD72E9"/>
    <w:rsid w:val="00AE1C93"/>
    <w:rsid w:val="00AE4636"/>
    <w:rsid w:val="00AE58D3"/>
    <w:rsid w:val="00AE5C7D"/>
    <w:rsid w:val="00AF12CA"/>
    <w:rsid w:val="00AF314B"/>
    <w:rsid w:val="00AF37F3"/>
    <w:rsid w:val="00AF777E"/>
    <w:rsid w:val="00B053D4"/>
    <w:rsid w:val="00B0711E"/>
    <w:rsid w:val="00B115B4"/>
    <w:rsid w:val="00B21F1B"/>
    <w:rsid w:val="00B23D16"/>
    <w:rsid w:val="00B26445"/>
    <w:rsid w:val="00B300EC"/>
    <w:rsid w:val="00B32CC6"/>
    <w:rsid w:val="00B33D75"/>
    <w:rsid w:val="00B357B6"/>
    <w:rsid w:val="00B35D00"/>
    <w:rsid w:val="00B376F9"/>
    <w:rsid w:val="00B42148"/>
    <w:rsid w:val="00B44D63"/>
    <w:rsid w:val="00B546B9"/>
    <w:rsid w:val="00B5696D"/>
    <w:rsid w:val="00B57E5F"/>
    <w:rsid w:val="00B67C1C"/>
    <w:rsid w:val="00B733FC"/>
    <w:rsid w:val="00B7442D"/>
    <w:rsid w:val="00B77EBF"/>
    <w:rsid w:val="00B816EF"/>
    <w:rsid w:val="00B83A41"/>
    <w:rsid w:val="00B84111"/>
    <w:rsid w:val="00B844B1"/>
    <w:rsid w:val="00B84CAA"/>
    <w:rsid w:val="00B85DE9"/>
    <w:rsid w:val="00B87F78"/>
    <w:rsid w:val="00B9480D"/>
    <w:rsid w:val="00B97A4A"/>
    <w:rsid w:val="00BA2AE4"/>
    <w:rsid w:val="00BA7F32"/>
    <w:rsid w:val="00BA7FBF"/>
    <w:rsid w:val="00BB50F4"/>
    <w:rsid w:val="00BC11C4"/>
    <w:rsid w:val="00BC3E61"/>
    <w:rsid w:val="00BC470C"/>
    <w:rsid w:val="00BC6B20"/>
    <w:rsid w:val="00BC7E00"/>
    <w:rsid w:val="00BD06A1"/>
    <w:rsid w:val="00BD6327"/>
    <w:rsid w:val="00BD643E"/>
    <w:rsid w:val="00BD6BE3"/>
    <w:rsid w:val="00BE1DF1"/>
    <w:rsid w:val="00BE277E"/>
    <w:rsid w:val="00BE5E76"/>
    <w:rsid w:val="00BE73FA"/>
    <w:rsid w:val="00BF1177"/>
    <w:rsid w:val="00BF3910"/>
    <w:rsid w:val="00C00B4C"/>
    <w:rsid w:val="00C04524"/>
    <w:rsid w:val="00C050BD"/>
    <w:rsid w:val="00C05FEA"/>
    <w:rsid w:val="00C11F58"/>
    <w:rsid w:val="00C163AC"/>
    <w:rsid w:val="00C23AE7"/>
    <w:rsid w:val="00C23CB2"/>
    <w:rsid w:val="00C243EC"/>
    <w:rsid w:val="00C25CAA"/>
    <w:rsid w:val="00C26CF5"/>
    <w:rsid w:val="00C32A62"/>
    <w:rsid w:val="00C32C8D"/>
    <w:rsid w:val="00C47FE2"/>
    <w:rsid w:val="00C5049F"/>
    <w:rsid w:val="00C55A16"/>
    <w:rsid w:val="00C560E3"/>
    <w:rsid w:val="00C57971"/>
    <w:rsid w:val="00C60C97"/>
    <w:rsid w:val="00C63E42"/>
    <w:rsid w:val="00C65552"/>
    <w:rsid w:val="00C706BD"/>
    <w:rsid w:val="00C71726"/>
    <w:rsid w:val="00C74663"/>
    <w:rsid w:val="00C8490A"/>
    <w:rsid w:val="00C96897"/>
    <w:rsid w:val="00CA0121"/>
    <w:rsid w:val="00CA037B"/>
    <w:rsid w:val="00CA5382"/>
    <w:rsid w:val="00CA6DF0"/>
    <w:rsid w:val="00CC5827"/>
    <w:rsid w:val="00CC5868"/>
    <w:rsid w:val="00CD418A"/>
    <w:rsid w:val="00CD5333"/>
    <w:rsid w:val="00CD5A96"/>
    <w:rsid w:val="00CE1EA9"/>
    <w:rsid w:val="00CE7556"/>
    <w:rsid w:val="00D0060D"/>
    <w:rsid w:val="00D012FD"/>
    <w:rsid w:val="00D014EE"/>
    <w:rsid w:val="00D06988"/>
    <w:rsid w:val="00D070A9"/>
    <w:rsid w:val="00D14195"/>
    <w:rsid w:val="00D167A3"/>
    <w:rsid w:val="00D17868"/>
    <w:rsid w:val="00D2143D"/>
    <w:rsid w:val="00D306A2"/>
    <w:rsid w:val="00D3421E"/>
    <w:rsid w:val="00D3489A"/>
    <w:rsid w:val="00D35A71"/>
    <w:rsid w:val="00D36E7C"/>
    <w:rsid w:val="00D3791D"/>
    <w:rsid w:val="00D52C0D"/>
    <w:rsid w:val="00D57467"/>
    <w:rsid w:val="00D6290B"/>
    <w:rsid w:val="00D66A05"/>
    <w:rsid w:val="00D66D08"/>
    <w:rsid w:val="00D72010"/>
    <w:rsid w:val="00D72619"/>
    <w:rsid w:val="00D733C2"/>
    <w:rsid w:val="00D741EF"/>
    <w:rsid w:val="00D838F2"/>
    <w:rsid w:val="00D8557E"/>
    <w:rsid w:val="00D900D8"/>
    <w:rsid w:val="00DA035E"/>
    <w:rsid w:val="00DA4A60"/>
    <w:rsid w:val="00DA4F91"/>
    <w:rsid w:val="00DB4503"/>
    <w:rsid w:val="00DB5942"/>
    <w:rsid w:val="00DC2F78"/>
    <w:rsid w:val="00DC44B3"/>
    <w:rsid w:val="00DC52D2"/>
    <w:rsid w:val="00DD2E49"/>
    <w:rsid w:val="00DD650D"/>
    <w:rsid w:val="00DE0F76"/>
    <w:rsid w:val="00DE7C0D"/>
    <w:rsid w:val="00DF328B"/>
    <w:rsid w:val="00DF3D92"/>
    <w:rsid w:val="00DF57C4"/>
    <w:rsid w:val="00E01F80"/>
    <w:rsid w:val="00E02598"/>
    <w:rsid w:val="00E04138"/>
    <w:rsid w:val="00E10015"/>
    <w:rsid w:val="00E11DFE"/>
    <w:rsid w:val="00E12356"/>
    <w:rsid w:val="00E14675"/>
    <w:rsid w:val="00E15650"/>
    <w:rsid w:val="00E17A99"/>
    <w:rsid w:val="00E2513B"/>
    <w:rsid w:val="00E253C5"/>
    <w:rsid w:val="00E30DA8"/>
    <w:rsid w:val="00E314FA"/>
    <w:rsid w:val="00E34241"/>
    <w:rsid w:val="00E367E5"/>
    <w:rsid w:val="00E36B2F"/>
    <w:rsid w:val="00E42117"/>
    <w:rsid w:val="00E523DF"/>
    <w:rsid w:val="00E54F74"/>
    <w:rsid w:val="00E70566"/>
    <w:rsid w:val="00E8033D"/>
    <w:rsid w:val="00E86020"/>
    <w:rsid w:val="00E86519"/>
    <w:rsid w:val="00E938BA"/>
    <w:rsid w:val="00E94C7E"/>
    <w:rsid w:val="00E94ECE"/>
    <w:rsid w:val="00E9752A"/>
    <w:rsid w:val="00EA262D"/>
    <w:rsid w:val="00EA32CE"/>
    <w:rsid w:val="00EA7477"/>
    <w:rsid w:val="00EB37BE"/>
    <w:rsid w:val="00EB4B24"/>
    <w:rsid w:val="00EB6A27"/>
    <w:rsid w:val="00ED05B3"/>
    <w:rsid w:val="00ED24EF"/>
    <w:rsid w:val="00EE0B99"/>
    <w:rsid w:val="00EF01FC"/>
    <w:rsid w:val="00EF1069"/>
    <w:rsid w:val="00EF2036"/>
    <w:rsid w:val="00F03FB3"/>
    <w:rsid w:val="00F170E4"/>
    <w:rsid w:val="00F23ABA"/>
    <w:rsid w:val="00F2541E"/>
    <w:rsid w:val="00F269A9"/>
    <w:rsid w:val="00F27A5D"/>
    <w:rsid w:val="00F3283E"/>
    <w:rsid w:val="00F36688"/>
    <w:rsid w:val="00F40B61"/>
    <w:rsid w:val="00F4160B"/>
    <w:rsid w:val="00F4457C"/>
    <w:rsid w:val="00F46770"/>
    <w:rsid w:val="00F52C7D"/>
    <w:rsid w:val="00F55441"/>
    <w:rsid w:val="00F55FEF"/>
    <w:rsid w:val="00F57FA6"/>
    <w:rsid w:val="00F6027B"/>
    <w:rsid w:val="00F6216A"/>
    <w:rsid w:val="00F675A5"/>
    <w:rsid w:val="00F67A9F"/>
    <w:rsid w:val="00F70009"/>
    <w:rsid w:val="00F82ABD"/>
    <w:rsid w:val="00F83C56"/>
    <w:rsid w:val="00F84F35"/>
    <w:rsid w:val="00F8757B"/>
    <w:rsid w:val="00F91161"/>
    <w:rsid w:val="00F9511F"/>
    <w:rsid w:val="00F95DF3"/>
    <w:rsid w:val="00FA2693"/>
    <w:rsid w:val="00FA3FBA"/>
    <w:rsid w:val="00FA577C"/>
    <w:rsid w:val="00FB0766"/>
    <w:rsid w:val="00FB0925"/>
    <w:rsid w:val="00FB26F4"/>
    <w:rsid w:val="00FB2AE0"/>
    <w:rsid w:val="00FB303C"/>
    <w:rsid w:val="00FC0B60"/>
    <w:rsid w:val="00FC4190"/>
    <w:rsid w:val="00FC6CB5"/>
    <w:rsid w:val="00FE37C3"/>
    <w:rsid w:val="00FE6862"/>
    <w:rsid w:val="00FE7034"/>
    <w:rsid w:val="00FE75D6"/>
    <w:rsid w:val="00FF1CBC"/>
    <w:rsid w:val="00FF4C2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1E4C7B9"/>
  <w15:chartTrackingRefBased/>
  <w15:docId w15:val="{E8A7D69E-BB32-3C4E-A03B-71520859F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iPriority="35" w:unhideWhenUsed="1" w:qFormat="1"/>
    <w:lsdException w:name="footnote reference" w:uiPriority="99"/>
    <w:lsdException w:name="annotation reference" w:uiPriority="99"/>
    <w:lsdException w:name="page number" w:uiPriority="99"/>
    <w:lsdException w:name="endnote text" w:uiPriority="99"/>
    <w:lsdException w:name="List 2" w:uiPriority="99"/>
    <w:lsdException w:name="Title" w:uiPriority="10" w:qFormat="1"/>
    <w:lsdException w:name="Body Text" w:uiPriority="99"/>
    <w:lsdException w:name="Body Text Indent" w:uiPriority="99"/>
    <w:lsdException w:name="Subtitle" w:qFormat="1"/>
    <w:lsdException w:name="Body Text First Indent" w:uiPriority="99"/>
    <w:lsdException w:name="Body Text Indent 2" w:uiPriority="99"/>
    <w:lsdException w:name="Body Text Indent 3" w:uiPriority="99"/>
    <w:lsdException w:name="Hyperlink" w:uiPriority="99"/>
    <w:lsdException w:name="Strong" w:uiPriority="22" w:qFormat="1"/>
    <w:lsdException w:name="Emphasis" w:uiPriority="20" w:qFormat="1"/>
    <w:lsdException w:name="Plain Text" w:uiPriority="99"/>
    <w:lsdException w:name="Normal (Web)" w:uiPriority="99"/>
    <w:lsdException w:name="HTML Cite"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6F4F"/>
    <w:rPr>
      <w:sz w:val="24"/>
      <w:szCs w:val="24"/>
      <w:lang w:val="en-US" w:eastAsia="en-US"/>
    </w:rPr>
  </w:style>
  <w:style w:type="paragraph" w:styleId="Heading1">
    <w:name w:val="heading 1"/>
    <w:basedOn w:val="Normal"/>
    <w:next w:val="Normal"/>
    <w:link w:val="Heading1Char"/>
    <w:uiPriority w:val="9"/>
    <w:qFormat/>
    <w:rsid w:val="000C6F4F"/>
    <w:pPr>
      <w:keepNext/>
      <w:spacing w:before="240" w:after="60"/>
      <w:outlineLvl w:val="0"/>
    </w:pPr>
    <w:rPr>
      <w:rFonts w:ascii="Cambria" w:hAnsi="Cambria"/>
      <w:b/>
      <w:kern w:val="32"/>
      <w:sz w:val="32"/>
      <w:szCs w:val="20"/>
    </w:rPr>
  </w:style>
  <w:style w:type="paragraph" w:styleId="Heading2">
    <w:name w:val="heading 2"/>
    <w:basedOn w:val="Normal"/>
    <w:next w:val="Normal"/>
    <w:link w:val="Heading2Char"/>
    <w:uiPriority w:val="9"/>
    <w:qFormat/>
    <w:rsid w:val="000C6F4F"/>
    <w:pPr>
      <w:keepNext/>
      <w:numPr>
        <w:numId w:val="1"/>
      </w:numPr>
      <w:tabs>
        <w:tab w:val="clear" w:pos="360"/>
      </w:tabs>
      <w:spacing w:line="360" w:lineRule="auto"/>
      <w:jc w:val="both"/>
      <w:outlineLvl w:val="1"/>
    </w:pPr>
    <w:rPr>
      <w:b/>
      <w:bCs/>
      <w:lang w:val="x-none" w:eastAsia="x-none"/>
    </w:rPr>
  </w:style>
  <w:style w:type="paragraph" w:styleId="Heading3">
    <w:name w:val="heading 3"/>
    <w:basedOn w:val="Normal"/>
    <w:next w:val="Normal"/>
    <w:link w:val="Heading3Char"/>
    <w:uiPriority w:val="9"/>
    <w:unhideWhenUsed/>
    <w:qFormat/>
    <w:rsid w:val="00D6290B"/>
    <w:pPr>
      <w:keepNext/>
      <w:keepLines/>
      <w:spacing w:before="200" w:line="259" w:lineRule="auto"/>
      <w:outlineLvl w:val="2"/>
    </w:pPr>
    <w:rPr>
      <w:rFonts w:ascii="Calibri Light" w:hAnsi="Calibri Light"/>
      <w:b/>
      <w:bCs/>
      <w:color w:val="5B9BD5"/>
      <w:kern w:val="2"/>
      <w:sz w:val="22"/>
      <w:szCs w:val="22"/>
      <w:lang w:val="id-ID" w:eastAsia="x-none"/>
    </w:rPr>
  </w:style>
  <w:style w:type="paragraph" w:styleId="Heading4">
    <w:name w:val="heading 4"/>
    <w:basedOn w:val="Normal"/>
    <w:next w:val="Normal"/>
    <w:link w:val="Heading4Char"/>
    <w:uiPriority w:val="9"/>
    <w:qFormat/>
    <w:rsid w:val="000C6F4F"/>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unhideWhenUsed/>
    <w:qFormat/>
    <w:rsid w:val="00D6290B"/>
    <w:pPr>
      <w:keepNext/>
      <w:keepLines/>
      <w:spacing w:before="200" w:line="276" w:lineRule="auto"/>
      <w:outlineLvl w:val="4"/>
    </w:pPr>
    <w:rPr>
      <w:rFonts w:ascii="Cambria" w:hAnsi="Cambria"/>
      <w:color w:val="243F60"/>
      <w:sz w:val="22"/>
      <w:szCs w:val="22"/>
      <w:lang w:val="id-ID"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0C6F4F"/>
    <w:rPr>
      <w:rFonts w:ascii="Cambria" w:hAnsi="Cambria" w:cs="Times New Roman"/>
      <w:b/>
      <w:kern w:val="32"/>
      <w:sz w:val="32"/>
      <w:lang w:val="en-US" w:eastAsia="en-US"/>
    </w:rPr>
  </w:style>
  <w:style w:type="character" w:customStyle="1" w:styleId="Heading2Char">
    <w:name w:val="Heading 2 Char"/>
    <w:link w:val="Heading2"/>
    <w:uiPriority w:val="9"/>
    <w:locked/>
    <w:rsid w:val="000C6F4F"/>
    <w:rPr>
      <w:b/>
      <w:bCs/>
      <w:sz w:val="24"/>
      <w:szCs w:val="24"/>
      <w:lang w:val="x-none" w:eastAsia="x-none"/>
    </w:rPr>
  </w:style>
  <w:style w:type="character" w:customStyle="1" w:styleId="Heading4Char">
    <w:name w:val="Heading 4 Char"/>
    <w:link w:val="Heading4"/>
    <w:uiPriority w:val="9"/>
    <w:semiHidden/>
    <w:locked/>
    <w:rPr>
      <w:rFonts w:ascii="Calibri" w:eastAsia="Times New Roman" w:hAnsi="Calibri" w:cs="Times New Roman"/>
      <w:b/>
      <w:bCs/>
      <w:sz w:val="28"/>
      <w:szCs w:val="28"/>
    </w:rPr>
  </w:style>
  <w:style w:type="paragraph" w:styleId="Header">
    <w:name w:val="header"/>
    <w:basedOn w:val="Normal"/>
    <w:link w:val="HeaderChar"/>
    <w:uiPriority w:val="99"/>
    <w:rsid w:val="000C6F4F"/>
    <w:pPr>
      <w:tabs>
        <w:tab w:val="center" w:pos="4320"/>
        <w:tab w:val="right" w:pos="8640"/>
      </w:tabs>
    </w:pPr>
    <w:rPr>
      <w:szCs w:val="20"/>
    </w:rPr>
  </w:style>
  <w:style w:type="character" w:customStyle="1" w:styleId="HeaderChar">
    <w:name w:val="Header Char"/>
    <w:link w:val="Header"/>
    <w:uiPriority w:val="99"/>
    <w:locked/>
    <w:rsid w:val="000C6F4F"/>
    <w:rPr>
      <w:rFonts w:cs="Times New Roman"/>
      <w:sz w:val="24"/>
      <w:lang w:val="en-US" w:eastAsia="en-US"/>
    </w:rPr>
  </w:style>
  <w:style w:type="character" w:styleId="PageNumber">
    <w:name w:val="page number"/>
    <w:uiPriority w:val="99"/>
    <w:rsid w:val="000C6F4F"/>
    <w:rPr>
      <w:rFonts w:cs="Times New Roman"/>
    </w:rPr>
  </w:style>
  <w:style w:type="paragraph" w:styleId="Footer">
    <w:name w:val="footer"/>
    <w:basedOn w:val="Normal"/>
    <w:link w:val="FooterChar"/>
    <w:uiPriority w:val="99"/>
    <w:rsid w:val="000C6F4F"/>
    <w:pPr>
      <w:tabs>
        <w:tab w:val="center" w:pos="4320"/>
        <w:tab w:val="right" w:pos="8640"/>
      </w:tabs>
    </w:pPr>
    <w:rPr>
      <w:szCs w:val="20"/>
    </w:rPr>
  </w:style>
  <w:style w:type="character" w:customStyle="1" w:styleId="FooterChar">
    <w:name w:val="Footer Char"/>
    <w:link w:val="Footer"/>
    <w:uiPriority w:val="99"/>
    <w:locked/>
    <w:rsid w:val="000C6F4F"/>
    <w:rPr>
      <w:rFonts w:cs="Times New Roman"/>
      <w:sz w:val="24"/>
      <w:lang w:val="en-US" w:eastAsia="en-US"/>
    </w:rPr>
  </w:style>
  <w:style w:type="character" w:styleId="Emphasis">
    <w:name w:val="Emphasis"/>
    <w:uiPriority w:val="20"/>
    <w:qFormat/>
    <w:rsid w:val="000C6F4F"/>
    <w:rPr>
      <w:rFonts w:cs="Times New Roman"/>
      <w:i/>
    </w:rPr>
  </w:style>
  <w:style w:type="paragraph" w:styleId="BodyText">
    <w:name w:val="Body Text"/>
    <w:basedOn w:val="Normal"/>
    <w:link w:val="BodyTextChar"/>
    <w:uiPriority w:val="99"/>
    <w:rsid w:val="000C6F4F"/>
    <w:pPr>
      <w:jc w:val="center"/>
    </w:pPr>
    <w:rPr>
      <w:lang w:val="x-none" w:eastAsia="x-none"/>
    </w:rPr>
  </w:style>
  <w:style w:type="character" w:customStyle="1" w:styleId="BodyTextChar">
    <w:name w:val="Body Text Char"/>
    <w:link w:val="BodyText"/>
    <w:uiPriority w:val="99"/>
    <w:locked/>
    <w:rPr>
      <w:rFonts w:cs="Times New Roman"/>
      <w:sz w:val="24"/>
      <w:szCs w:val="24"/>
    </w:rPr>
  </w:style>
  <w:style w:type="paragraph" w:styleId="BodyTextIndent2">
    <w:name w:val="Body Text Indent 2"/>
    <w:basedOn w:val="Normal"/>
    <w:link w:val="BodyTextIndent2Char"/>
    <w:uiPriority w:val="99"/>
    <w:rsid w:val="000C6F4F"/>
    <w:pPr>
      <w:numPr>
        <w:numId w:val="2"/>
      </w:numPr>
      <w:tabs>
        <w:tab w:val="clear" w:pos="360"/>
      </w:tabs>
      <w:spacing w:after="120" w:line="480" w:lineRule="auto"/>
    </w:pPr>
    <w:rPr>
      <w:lang w:val="x-none" w:eastAsia="x-none"/>
    </w:rPr>
  </w:style>
  <w:style w:type="character" w:customStyle="1" w:styleId="BodyTextIndent2Char">
    <w:name w:val="Body Text Indent 2 Char"/>
    <w:link w:val="BodyTextIndent2"/>
    <w:uiPriority w:val="99"/>
    <w:locked/>
    <w:rPr>
      <w:sz w:val="24"/>
      <w:szCs w:val="24"/>
      <w:lang w:val="x-none" w:eastAsia="x-none"/>
    </w:rPr>
  </w:style>
  <w:style w:type="paragraph" w:styleId="Title">
    <w:name w:val="Title"/>
    <w:basedOn w:val="Normal"/>
    <w:link w:val="TitleChar"/>
    <w:uiPriority w:val="10"/>
    <w:qFormat/>
    <w:rsid w:val="000C6F4F"/>
    <w:pPr>
      <w:ind w:left="360" w:hanging="360"/>
      <w:jc w:val="center"/>
    </w:pPr>
    <w:rPr>
      <w:b/>
      <w:caps/>
      <w:szCs w:val="20"/>
      <w:lang w:val="x-none" w:eastAsia="x-none"/>
    </w:rPr>
  </w:style>
  <w:style w:type="character" w:customStyle="1" w:styleId="TitleChar">
    <w:name w:val="Title Char"/>
    <w:link w:val="Title"/>
    <w:uiPriority w:val="10"/>
    <w:locked/>
    <w:rPr>
      <w:b/>
      <w:caps/>
      <w:sz w:val="24"/>
      <w:lang w:val="x-none" w:eastAsia="x-none"/>
    </w:rPr>
  </w:style>
  <w:style w:type="table" w:styleId="TableGrid">
    <w:name w:val="Table Grid"/>
    <w:aliases w:val="Tabel"/>
    <w:basedOn w:val="TableNormal"/>
    <w:uiPriority w:val="59"/>
    <w:rsid w:val="000C6F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E1290"/>
    <w:rPr>
      <w:rFonts w:cs="Times New Roman"/>
      <w:color w:val="0000FF"/>
      <w:u w:val="single"/>
    </w:rPr>
  </w:style>
  <w:style w:type="paragraph" w:styleId="ListParagraph">
    <w:name w:val="List Paragraph"/>
    <w:aliases w:val="Body of text,Heading 2 Char1,Medium Grid 1 - Accent 21,Body of text+1,Body of text+2,Body of text+3,List Paragraph11,Body of textCxSp,Heading 10,Colorful List - Accent 11,Daftar Paragraf1,sub-section,Normal1,Light Grid - Accent 31"/>
    <w:basedOn w:val="Normal"/>
    <w:link w:val="ListParagraphChar"/>
    <w:uiPriority w:val="34"/>
    <w:qFormat/>
    <w:rsid w:val="005E1290"/>
    <w:pPr>
      <w:spacing w:after="200" w:line="276" w:lineRule="auto"/>
      <w:ind w:left="720"/>
      <w:contextualSpacing/>
    </w:pPr>
    <w:rPr>
      <w:rFonts w:ascii="Calibri" w:hAnsi="Calibri"/>
      <w:sz w:val="22"/>
      <w:szCs w:val="20"/>
      <w:lang w:val="id-ID" w:eastAsia="x-none"/>
    </w:rPr>
  </w:style>
  <w:style w:type="paragraph" w:customStyle="1" w:styleId="Default">
    <w:name w:val="Default"/>
    <w:rsid w:val="005E1290"/>
    <w:pPr>
      <w:autoSpaceDE w:val="0"/>
      <w:autoSpaceDN w:val="0"/>
      <w:adjustRightInd w:val="0"/>
    </w:pPr>
    <w:rPr>
      <w:color w:val="000000"/>
      <w:sz w:val="24"/>
      <w:szCs w:val="24"/>
      <w:lang w:val="en-US" w:eastAsia="en-US"/>
    </w:rPr>
  </w:style>
  <w:style w:type="character" w:customStyle="1" w:styleId="ListParagraphChar">
    <w:name w:val="List Paragraph Char"/>
    <w:aliases w:val="Body of text Char,Heading 2 Char1 Char,Medium Grid 1 - Accent 21 Char,Body of text+1 Char,Body of text+2 Char,Body of text+3 Char,List Paragraph11 Char,Body of textCxSp Char,Heading 10 Char,Colorful List - Accent 11 Char,Normal1 Char"/>
    <w:link w:val="ListParagraph"/>
    <w:uiPriority w:val="34"/>
    <w:qFormat/>
    <w:locked/>
    <w:rsid w:val="005E1290"/>
    <w:rPr>
      <w:rFonts w:ascii="Calibri" w:hAnsi="Calibri"/>
      <w:sz w:val="22"/>
      <w:lang w:val="id-ID" w:eastAsia="x-none"/>
    </w:rPr>
  </w:style>
  <w:style w:type="character" w:customStyle="1" w:styleId="hps">
    <w:name w:val="hps"/>
    <w:rsid w:val="005E1290"/>
  </w:style>
  <w:style w:type="character" w:customStyle="1" w:styleId="apple-style-span">
    <w:name w:val="apple-style-span"/>
    <w:rsid w:val="005E1290"/>
  </w:style>
  <w:style w:type="paragraph" w:styleId="BodyTextIndent">
    <w:name w:val="Body Text Indent"/>
    <w:basedOn w:val="Normal"/>
    <w:link w:val="BodyTextIndentChar"/>
    <w:uiPriority w:val="99"/>
    <w:rsid w:val="00FF1CBC"/>
    <w:pPr>
      <w:spacing w:after="120"/>
      <w:ind w:left="360"/>
    </w:pPr>
    <w:rPr>
      <w:lang w:val="x-none" w:eastAsia="x-none"/>
    </w:rPr>
  </w:style>
  <w:style w:type="character" w:customStyle="1" w:styleId="BodyTextIndentChar">
    <w:name w:val="Body Text Indent Char"/>
    <w:link w:val="BodyTextIndent"/>
    <w:uiPriority w:val="99"/>
    <w:locked/>
    <w:rsid w:val="00FF1CBC"/>
    <w:rPr>
      <w:rFonts w:cs="Times New Roman"/>
      <w:sz w:val="24"/>
      <w:szCs w:val="24"/>
    </w:rPr>
  </w:style>
  <w:style w:type="paragraph" w:styleId="BodyTextFirstIndent">
    <w:name w:val="Body Text First Indent"/>
    <w:basedOn w:val="BodyText"/>
    <w:link w:val="BodyTextFirstIndentChar"/>
    <w:uiPriority w:val="99"/>
    <w:rsid w:val="00FF1CBC"/>
    <w:pPr>
      <w:spacing w:after="120"/>
      <w:ind w:firstLine="210"/>
      <w:jc w:val="left"/>
    </w:pPr>
  </w:style>
  <w:style w:type="character" w:customStyle="1" w:styleId="BodyTextFirstIndentChar">
    <w:name w:val="Body Text First Indent Char"/>
    <w:link w:val="BodyTextFirstIndent"/>
    <w:uiPriority w:val="99"/>
    <w:locked/>
    <w:rsid w:val="00FF1CBC"/>
  </w:style>
  <w:style w:type="paragraph" w:styleId="NoSpacing">
    <w:name w:val="No Spacing"/>
    <w:link w:val="NoSpacingChar"/>
    <w:uiPriority w:val="1"/>
    <w:qFormat/>
    <w:rsid w:val="00E36B2F"/>
    <w:rPr>
      <w:rFonts w:ascii="Calibri" w:hAnsi="Calibri"/>
      <w:sz w:val="22"/>
      <w:szCs w:val="22"/>
      <w:lang w:eastAsia="en-US"/>
    </w:rPr>
  </w:style>
  <w:style w:type="character" w:customStyle="1" w:styleId="Heading3Char">
    <w:name w:val="Heading 3 Char"/>
    <w:link w:val="Heading3"/>
    <w:uiPriority w:val="9"/>
    <w:rsid w:val="00D6290B"/>
    <w:rPr>
      <w:rFonts w:ascii="Calibri Light" w:hAnsi="Calibri Light"/>
      <w:b/>
      <w:bCs/>
      <w:color w:val="5B9BD5"/>
      <w:kern w:val="2"/>
      <w:sz w:val="22"/>
      <w:szCs w:val="22"/>
      <w:lang w:val="id-ID"/>
    </w:rPr>
  </w:style>
  <w:style w:type="character" w:customStyle="1" w:styleId="Heading5Char">
    <w:name w:val="Heading 5 Char"/>
    <w:link w:val="Heading5"/>
    <w:uiPriority w:val="9"/>
    <w:rsid w:val="00D6290B"/>
    <w:rPr>
      <w:rFonts w:ascii="Cambria" w:hAnsi="Cambria"/>
      <w:color w:val="243F60"/>
      <w:sz w:val="22"/>
      <w:szCs w:val="22"/>
      <w:lang w:val="id-ID"/>
    </w:rPr>
  </w:style>
  <w:style w:type="paragraph" w:styleId="PlainText">
    <w:name w:val="Plain Text"/>
    <w:basedOn w:val="Normal"/>
    <w:link w:val="PlainTextChar"/>
    <w:uiPriority w:val="99"/>
    <w:unhideWhenUsed/>
    <w:rsid w:val="00D6290B"/>
    <w:rPr>
      <w:rFonts w:ascii="Consolas" w:hAnsi="Consolas"/>
      <w:sz w:val="21"/>
      <w:szCs w:val="21"/>
      <w:lang w:val="x-none" w:eastAsia="x-none"/>
    </w:rPr>
  </w:style>
  <w:style w:type="character" w:customStyle="1" w:styleId="PlainTextChar">
    <w:name w:val="Plain Text Char"/>
    <w:link w:val="PlainText"/>
    <w:uiPriority w:val="99"/>
    <w:rsid w:val="00D6290B"/>
    <w:rPr>
      <w:rFonts w:ascii="Consolas" w:hAnsi="Consolas"/>
      <w:sz w:val="21"/>
      <w:szCs w:val="21"/>
    </w:rPr>
  </w:style>
  <w:style w:type="character" w:customStyle="1" w:styleId="apple-converted-space">
    <w:name w:val="apple-converted-space"/>
    <w:rsid w:val="00D6290B"/>
  </w:style>
  <w:style w:type="character" w:customStyle="1" w:styleId="citationtitle">
    <w:name w:val="citation_title"/>
    <w:rsid w:val="00D6290B"/>
  </w:style>
  <w:style w:type="character" w:customStyle="1" w:styleId="citationauthor">
    <w:name w:val="citation_author"/>
    <w:rsid w:val="00D6290B"/>
  </w:style>
  <w:style w:type="character" w:styleId="HTMLCite">
    <w:name w:val="HTML Cite"/>
    <w:uiPriority w:val="99"/>
    <w:unhideWhenUsed/>
    <w:rsid w:val="00D6290B"/>
    <w:rPr>
      <w:rFonts w:cs="Times New Roman"/>
      <w:i/>
    </w:rPr>
  </w:style>
  <w:style w:type="paragraph" w:styleId="BalloonText">
    <w:name w:val="Balloon Text"/>
    <w:basedOn w:val="Normal"/>
    <w:link w:val="BalloonTextChar"/>
    <w:uiPriority w:val="99"/>
    <w:unhideWhenUsed/>
    <w:rsid w:val="00D6290B"/>
    <w:rPr>
      <w:rFonts w:ascii="Tahoma" w:hAnsi="Tahoma"/>
      <w:kern w:val="2"/>
      <w:sz w:val="16"/>
      <w:szCs w:val="16"/>
      <w:lang w:val="id-ID" w:eastAsia="x-none"/>
    </w:rPr>
  </w:style>
  <w:style w:type="character" w:customStyle="1" w:styleId="BalloonTextChar">
    <w:name w:val="Balloon Text Char"/>
    <w:link w:val="BalloonText"/>
    <w:uiPriority w:val="99"/>
    <w:rsid w:val="00D6290B"/>
    <w:rPr>
      <w:rFonts w:ascii="Tahoma" w:hAnsi="Tahoma" w:cs="Tahoma"/>
      <w:kern w:val="2"/>
      <w:sz w:val="16"/>
      <w:szCs w:val="16"/>
      <w:lang w:val="id-ID"/>
    </w:rPr>
  </w:style>
  <w:style w:type="paragraph" w:customStyle="1" w:styleId="Pa14">
    <w:name w:val="Pa14"/>
    <w:basedOn w:val="Normal"/>
    <w:next w:val="Normal"/>
    <w:uiPriority w:val="99"/>
    <w:rsid w:val="00D6290B"/>
    <w:pPr>
      <w:autoSpaceDE w:val="0"/>
      <w:autoSpaceDN w:val="0"/>
      <w:adjustRightInd w:val="0"/>
      <w:spacing w:line="221" w:lineRule="atLeast"/>
    </w:pPr>
    <w:rPr>
      <w:rFonts w:ascii="Arial" w:hAnsi="Arial" w:cs="Arial"/>
    </w:rPr>
  </w:style>
  <w:style w:type="paragraph" w:styleId="NormalWeb">
    <w:name w:val="Normal (Web)"/>
    <w:basedOn w:val="Normal"/>
    <w:uiPriority w:val="99"/>
    <w:unhideWhenUsed/>
    <w:rsid w:val="00D6290B"/>
    <w:pPr>
      <w:spacing w:before="100" w:beforeAutospacing="1" w:after="100" w:afterAutospacing="1"/>
    </w:pPr>
  </w:style>
  <w:style w:type="character" w:customStyle="1" w:styleId="fullpost">
    <w:name w:val="fullpost"/>
    <w:rsid w:val="00D6290B"/>
  </w:style>
  <w:style w:type="character" w:customStyle="1" w:styleId="st">
    <w:name w:val="st"/>
    <w:rsid w:val="00D6290B"/>
  </w:style>
  <w:style w:type="paragraph" w:styleId="List2">
    <w:name w:val="List 2"/>
    <w:basedOn w:val="Normal"/>
    <w:uiPriority w:val="99"/>
    <w:unhideWhenUsed/>
    <w:rsid w:val="00D6290B"/>
    <w:pPr>
      <w:ind w:left="720" w:hanging="360"/>
    </w:pPr>
  </w:style>
  <w:style w:type="paragraph" w:customStyle="1" w:styleId="ListParagraph1">
    <w:name w:val="List Paragraph1"/>
    <w:basedOn w:val="Normal"/>
    <w:uiPriority w:val="34"/>
    <w:qFormat/>
    <w:rsid w:val="00D6290B"/>
    <w:pPr>
      <w:spacing w:after="200" w:line="276" w:lineRule="auto"/>
      <w:ind w:left="720"/>
      <w:contextualSpacing/>
    </w:pPr>
    <w:rPr>
      <w:rFonts w:ascii="Calibri" w:hAnsi="Calibri"/>
      <w:sz w:val="22"/>
      <w:szCs w:val="22"/>
    </w:rPr>
  </w:style>
  <w:style w:type="paragraph" w:customStyle="1" w:styleId="xl28">
    <w:name w:val="xl28"/>
    <w:basedOn w:val="Normal"/>
    <w:rsid w:val="00D6290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n-GB"/>
    </w:rPr>
  </w:style>
  <w:style w:type="character" w:customStyle="1" w:styleId="NoSpacingChar">
    <w:name w:val="No Spacing Char"/>
    <w:link w:val="NoSpacing"/>
    <w:uiPriority w:val="1"/>
    <w:locked/>
    <w:rsid w:val="00D6290B"/>
    <w:rPr>
      <w:rFonts w:ascii="Calibri" w:hAnsi="Calibri"/>
      <w:sz w:val="22"/>
      <w:szCs w:val="22"/>
      <w:lang w:val="id-ID" w:bidi="ar-SA"/>
    </w:rPr>
  </w:style>
  <w:style w:type="paragraph" w:styleId="BodyTextIndent3">
    <w:name w:val="Body Text Indent 3"/>
    <w:basedOn w:val="Normal"/>
    <w:link w:val="BodyTextIndent3Char"/>
    <w:uiPriority w:val="99"/>
    <w:rsid w:val="00D6290B"/>
    <w:pPr>
      <w:spacing w:after="120"/>
      <w:ind w:left="283"/>
    </w:pPr>
    <w:rPr>
      <w:sz w:val="16"/>
      <w:szCs w:val="16"/>
      <w:lang w:val="x-none" w:eastAsia="x-none"/>
    </w:rPr>
  </w:style>
  <w:style w:type="character" w:customStyle="1" w:styleId="BodyTextIndent3Char">
    <w:name w:val="Body Text Indent 3 Char"/>
    <w:link w:val="BodyTextIndent3"/>
    <w:uiPriority w:val="99"/>
    <w:rsid w:val="00D6290B"/>
    <w:rPr>
      <w:sz w:val="16"/>
      <w:szCs w:val="16"/>
    </w:rPr>
  </w:style>
  <w:style w:type="character" w:styleId="Strong">
    <w:name w:val="Strong"/>
    <w:uiPriority w:val="22"/>
    <w:qFormat/>
    <w:rsid w:val="00D6290B"/>
    <w:rPr>
      <w:rFonts w:cs="Times New Roman"/>
      <w:b/>
    </w:rPr>
  </w:style>
  <w:style w:type="paragraph" w:styleId="Bibliography">
    <w:name w:val="Bibliography"/>
    <w:basedOn w:val="Normal"/>
    <w:next w:val="Normal"/>
    <w:uiPriority w:val="37"/>
    <w:unhideWhenUsed/>
    <w:rsid w:val="00D6290B"/>
  </w:style>
  <w:style w:type="paragraph" w:styleId="FootnoteText">
    <w:name w:val="footnote text"/>
    <w:aliases w:val="Footnote Text Char Char, Char,Footnote Text Char Char Char Char,Char"/>
    <w:basedOn w:val="Normal"/>
    <w:link w:val="FootnoteTextChar"/>
    <w:uiPriority w:val="99"/>
    <w:unhideWhenUsed/>
    <w:rsid w:val="00617FCD"/>
    <w:pPr>
      <w:ind w:left="357"/>
    </w:pPr>
    <w:rPr>
      <w:sz w:val="20"/>
      <w:szCs w:val="20"/>
      <w:lang w:val="id-ID" w:eastAsia="x-none"/>
    </w:rPr>
  </w:style>
  <w:style w:type="character" w:customStyle="1" w:styleId="FootnoteTextChar">
    <w:name w:val="Footnote Text Char"/>
    <w:aliases w:val="Footnote Text Char Char Char, Char Char,Footnote Text Char Char Char Char Char,Char Char"/>
    <w:link w:val="FootnoteText"/>
    <w:uiPriority w:val="99"/>
    <w:rsid w:val="00617FCD"/>
    <w:rPr>
      <w:lang w:val="id-ID"/>
    </w:rPr>
  </w:style>
  <w:style w:type="paragraph" w:styleId="Caption">
    <w:name w:val="caption"/>
    <w:basedOn w:val="Normal"/>
    <w:next w:val="Normal"/>
    <w:uiPriority w:val="35"/>
    <w:semiHidden/>
    <w:unhideWhenUsed/>
    <w:qFormat/>
    <w:rsid w:val="007B1196"/>
    <w:pPr>
      <w:spacing w:after="200"/>
    </w:pPr>
    <w:rPr>
      <w:rFonts w:eastAsia="Calibri"/>
      <w:i/>
      <w:iCs/>
      <w:color w:val="44546A"/>
      <w:sz w:val="18"/>
      <w:szCs w:val="18"/>
      <w:lang w:val="id-ID"/>
    </w:rPr>
  </w:style>
  <w:style w:type="character" w:customStyle="1" w:styleId="HeadGambarChar">
    <w:name w:val="Head Gambar Char"/>
    <w:link w:val="HeadGambar"/>
    <w:locked/>
    <w:rsid w:val="007B1196"/>
  </w:style>
  <w:style w:type="paragraph" w:customStyle="1" w:styleId="HeadGambar">
    <w:name w:val="Head Gambar"/>
    <w:basedOn w:val="Heading5"/>
    <w:link w:val="HeadGambarChar"/>
    <w:qFormat/>
    <w:rsid w:val="007B1196"/>
    <w:pPr>
      <w:spacing w:before="0" w:after="120" w:line="360" w:lineRule="auto"/>
      <w:ind w:left="1418"/>
      <w:jc w:val="center"/>
    </w:pPr>
    <w:rPr>
      <w:rFonts w:ascii="Times New Roman" w:hAnsi="Times New Roman"/>
      <w:color w:val="auto"/>
      <w:sz w:val="20"/>
      <w:szCs w:val="20"/>
      <w:lang w:val="en-US"/>
    </w:rPr>
  </w:style>
  <w:style w:type="character" w:customStyle="1" w:styleId="shorttext">
    <w:name w:val="short_text"/>
    <w:rsid w:val="00313A9F"/>
  </w:style>
  <w:style w:type="table" w:styleId="Table3Deffects3">
    <w:name w:val="Table 3D effects 3"/>
    <w:basedOn w:val="TableNormal"/>
    <w:rsid w:val="007C09E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2">
    <w:name w:val="A2"/>
    <w:uiPriority w:val="99"/>
    <w:rsid w:val="0022080F"/>
    <w:rPr>
      <w:rFonts w:cs="Frugal Sans"/>
      <w:b/>
      <w:bCs/>
      <w:color w:val="000000"/>
      <w:sz w:val="40"/>
      <w:szCs w:val="40"/>
    </w:rPr>
  </w:style>
  <w:style w:type="character" w:styleId="FootnoteReference">
    <w:name w:val="footnote reference"/>
    <w:uiPriority w:val="99"/>
    <w:unhideWhenUsed/>
    <w:rsid w:val="000C2AC5"/>
    <w:rPr>
      <w:vertAlign w:val="superscript"/>
    </w:rPr>
  </w:style>
  <w:style w:type="character" w:customStyle="1" w:styleId="skimlinks-unlinked">
    <w:name w:val="skimlinks-unlinked"/>
    <w:rsid w:val="000C2AC5"/>
  </w:style>
  <w:style w:type="character" w:customStyle="1" w:styleId="name">
    <w:name w:val="name"/>
    <w:rsid w:val="0001582B"/>
  </w:style>
  <w:style w:type="character" w:customStyle="1" w:styleId="surname">
    <w:name w:val="surname"/>
    <w:rsid w:val="0001582B"/>
  </w:style>
  <w:style w:type="character" w:customStyle="1" w:styleId="given-names">
    <w:name w:val="given-names"/>
    <w:rsid w:val="0001582B"/>
  </w:style>
  <w:style w:type="character" w:customStyle="1" w:styleId="year">
    <w:name w:val="year"/>
    <w:rsid w:val="0001582B"/>
  </w:style>
  <w:style w:type="character" w:customStyle="1" w:styleId="article-title">
    <w:name w:val="article-title"/>
    <w:rsid w:val="0001582B"/>
  </w:style>
  <w:style w:type="character" w:customStyle="1" w:styleId="source">
    <w:name w:val="source"/>
    <w:rsid w:val="0001582B"/>
  </w:style>
  <w:style w:type="character" w:customStyle="1" w:styleId="volume">
    <w:name w:val="volume"/>
    <w:rsid w:val="0001582B"/>
  </w:style>
  <w:style w:type="character" w:customStyle="1" w:styleId="fpage">
    <w:name w:val="fpage"/>
    <w:rsid w:val="0001582B"/>
  </w:style>
  <w:style w:type="character" w:customStyle="1" w:styleId="lpage">
    <w:name w:val="lpage"/>
    <w:rsid w:val="0001582B"/>
  </w:style>
  <w:style w:type="paragraph" w:styleId="EndnoteText">
    <w:name w:val="endnote text"/>
    <w:basedOn w:val="Normal"/>
    <w:link w:val="EndnoteTextChar"/>
    <w:uiPriority w:val="99"/>
    <w:unhideWhenUsed/>
    <w:rsid w:val="00041030"/>
    <w:pPr>
      <w:jc w:val="both"/>
    </w:pPr>
    <w:rPr>
      <w:rFonts w:ascii="Calibri" w:eastAsia="Calibri" w:hAnsi="Calibri"/>
      <w:sz w:val="20"/>
      <w:szCs w:val="20"/>
    </w:rPr>
  </w:style>
  <w:style w:type="character" w:customStyle="1" w:styleId="EndnoteTextChar">
    <w:name w:val="Endnote Text Char"/>
    <w:link w:val="EndnoteText"/>
    <w:uiPriority w:val="99"/>
    <w:rsid w:val="00041030"/>
    <w:rPr>
      <w:rFonts w:ascii="Calibri" w:eastAsia="Calibri" w:hAnsi="Calibri"/>
    </w:rPr>
  </w:style>
  <w:style w:type="paragraph" w:customStyle="1" w:styleId="AUTHOR">
    <w:name w:val="AUTHOR"/>
    <w:basedOn w:val="Normal"/>
    <w:next w:val="Normal"/>
    <w:rsid w:val="00A7116E"/>
    <w:pPr>
      <w:widowControl w:val="0"/>
      <w:suppressAutoHyphens/>
      <w:spacing w:after="480" w:line="280" w:lineRule="exact"/>
      <w:jc w:val="center"/>
    </w:pPr>
    <w:rPr>
      <w:rFonts w:ascii="Helvetica" w:hAnsi="Helvetica"/>
      <w:spacing w:val="5"/>
      <w:kern w:val="16"/>
      <w:sz w:val="22"/>
      <w:szCs w:val="20"/>
    </w:rPr>
  </w:style>
  <w:style w:type="character" w:customStyle="1" w:styleId="MemberType">
    <w:name w:val="MemberType"/>
    <w:rsid w:val="00A7116E"/>
    <w:rPr>
      <w:rFonts w:ascii="Times New Roman" w:hAnsi="Times New Roman" w:cs="Times New Roman"/>
      <w:i/>
      <w:iCs/>
      <w:sz w:val="22"/>
      <w:szCs w:val="22"/>
    </w:rPr>
  </w:style>
  <w:style w:type="paragraph" w:customStyle="1" w:styleId="PARAGRAPH">
    <w:name w:val="PARAGRAPH"/>
    <w:basedOn w:val="Normal"/>
    <w:rsid w:val="00A7116E"/>
    <w:pPr>
      <w:widowControl w:val="0"/>
      <w:spacing w:line="230" w:lineRule="exact"/>
      <w:ind w:firstLine="240"/>
      <w:jc w:val="both"/>
    </w:pPr>
    <w:rPr>
      <w:kern w:val="16"/>
      <w:szCs w:val="20"/>
    </w:rPr>
  </w:style>
  <w:style w:type="paragraph" w:customStyle="1" w:styleId="LISTTYPE1Bullet">
    <w:name w:val="LIST TYPE 1 (Bullet)"/>
    <w:basedOn w:val="PARAGRAPH"/>
    <w:rsid w:val="00A7116E"/>
    <w:pPr>
      <w:numPr>
        <w:numId w:val="3"/>
      </w:numPr>
      <w:tabs>
        <w:tab w:val="clear" w:pos="576"/>
      </w:tabs>
      <w:ind w:left="480" w:hanging="240"/>
    </w:pPr>
  </w:style>
  <w:style w:type="paragraph" w:customStyle="1" w:styleId="Text">
    <w:name w:val="Text"/>
    <w:basedOn w:val="Normal"/>
    <w:rsid w:val="00A7116E"/>
    <w:pPr>
      <w:widowControl w:val="0"/>
      <w:autoSpaceDE w:val="0"/>
      <w:autoSpaceDN w:val="0"/>
      <w:spacing w:line="252" w:lineRule="auto"/>
      <w:ind w:firstLine="202"/>
      <w:jc w:val="both"/>
    </w:pPr>
    <w:rPr>
      <w:sz w:val="20"/>
      <w:szCs w:val="20"/>
    </w:rPr>
  </w:style>
  <w:style w:type="paragraph" w:customStyle="1" w:styleId="References">
    <w:name w:val="References"/>
    <w:basedOn w:val="Normal"/>
    <w:rsid w:val="00A7116E"/>
    <w:pPr>
      <w:autoSpaceDE w:val="0"/>
      <w:autoSpaceDN w:val="0"/>
      <w:jc w:val="both"/>
    </w:pPr>
    <w:rPr>
      <w:sz w:val="16"/>
      <w:szCs w:val="16"/>
    </w:rPr>
  </w:style>
  <w:style w:type="paragraph" w:customStyle="1" w:styleId="CPTABLE">
    <w:name w:val="CP_TABLE"/>
    <w:basedOn w:val="Normal"/>
    <w:qFormat/>
    <w:rsid w:val="00A7116E"/>
    <w:pPr>
      <w:numPr>
        <w:numId w:val="4"/>
      </w:numPr>
      <w:spacing w:before="240" w:after="120"/>
      <w:ind w:left="850" w:hanging="493"/>
      <w:contextualSpacing/>
      <w:jc w:val="center"/>
    </w:pPr>
    <w:rPr>
      <w:rFonts w:eastAsia="Calibri" w:cs="Calibri"/>
    </w:rPr>
  </w:style>
  <w:style w:type="character" w:customStyle="1" w:styleId="fontstyle21">
    <w:name w:val="fontstyle21"/>
    <w:rsid w:val="00A26B15"/>
    <w:rPr>
      <w:rFonts w:ascii="Arial" w:hAnsi="Arial" w:cs="Arial" w:hint="default"/>
      <w:b w:val="0"/>
      <w:bCs w:val="0"/>
      <w:i/>
      <w:iCs/>
      <w:color w:val="000000"/>
      <w:sz w:val="20"/>
      <w:szCs w:val="20"/>
    </w:rPr>
  </w:style>
  <w:style w:type="character" w:customStyle="1" w:styleId="fontstyle01">
    <w:name w:val="fontstyle01"/>
    <w:rsid w:val="00A26B15"/>
    <w:rPr>
      <w:rFonts w:ascii="Times New Roman" w:hAnsi="Times New Roman" w:cs="Times New Roman" w:hint="default"/>
      <w:b w:val="0"/>
      <w:bCs w:val="0"/>
      <w:i w:val="0"/>
      <w:iCs w:val="0"/>
      <w:color w:val="000000"/>
      <w:sz w:val="24"/>
      <w:szCs w:val="24"/>
    </w:rPr>
  </w:style>
  <w:style w:type="character" w:customStyle="1" w:styleId="cit">
    <w:name w:val="cit"/>
    <w:rsid w:val="00A26B15"/>
  </w:style>
  <w:style w:type="character" w:customStyle="1" w:styleId="fm-vol-iss-date">
    <w:name w:val="fm-vol-iss-date"/>
    <w:rsid w:val="00A26B15"/>
  </w:style>
  <w:style w:type="character" w:customStyle="1" w:styleId="SebutanYangBelumTerselesaikan1">
    <w:name w:val="Sebutan Yang Belum Terselesaikan1"/>
    <w:basedOn w:val="DefaultParagraphFont"/>
    <w:uiPriority w:val="99"/>
    <w:semiHidden/>
    <w:unhideWhenUsed/>
    <w:rsid w:val="001B2C5E"/>
    <w:rPr>
      <w:color w:val="605E5C"/>
      <w:shd w:val="clear" w:color="auto" w:fill="E1DFDD"/>
    </w:rPr>
  </w:style>
  <w:style w:type="table" w:customStyle="1" w:styleId="PlainTable21">
    <w:name w:val="Plain Table 21"/>
    <w:basedOn w:val="TableNormal"/>
    <w:uiPriority w:val="42"/>
    <w:rsid w:val="00330807"/>
    <w:rPr>
      <w:lang w:val="en-U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uiPriority w:val="99"/>
    <w:rsid w:val="00344C3F"/>
    <w:rPr>
      <w:sz w:val="16"/>
      <w:szCs w:val="16"/>
    </w:rPr>
  </w:style>
  <w:style w:type="paragraph" w:styleId="CommentText">
    <w:name w:val="annotation text"/>
    <w:basedOn w:val="Normal"/>
    <w:link w:val="CommentTextChar"/>
    <w:uiPriority w:val="99"/>
    <w:rsid w:val="00344C3F"/>
    <w:rPr>
      <w:sz w:val="20"/>
      <w:szCs w:val="20"/>
    </w:rPr>
  </w:style>
  <w:style w:type="character" w:customStyle="1" w:styleId="CommentTextChar">
    <w:name w:val="Comment Text Char"/>
    <w:basedOn w:val="DefaultParagraphFont"/>
    <w:link w:val="CommentText"/>
    <w:uiPriority w:val="99"/>
    <w:rsid w:val="00344C3F"/>
    <w:rPr>
      <w:lang w:val="en-US" w:eastAsia="en-US"/>
    </w:rPr>
  </w:style>
  <w:style w:type="table" w:customStyle="1" w:styleId="LightShading1">
    <w:name w:val="Light Shading1"/>
    <w:basedOn w:val="TableNormal"/>
    <w:uiPriority w:val="60"/>
    <w:rsid w:val="00B35D00"/>
    <w:rPr>
      <w:rFonts w:ascii="Calibri" w:eastAsia="Calibri" w:hAnsi="Calibri" w:cs="Arial"/>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PlainTable2">
    <w:name w:val="Plain Table 2"/>
    <w:basedOn w:val="TableNormal"/>
    <w:uiPriority w:val="42"/>
    <w:rsid w:val="00B35D00"/>
    <w:rPr>
      <w:rFonts w:ascii="Calibri" w:eastAsia="Calibri" w:hAnsi="Calibri" w:cs="Arial"/>
      <w:sz w:val="22"/>
      <w:szCs w:val="22"/>
      <w:lang w:val="en-US"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
    <w:name w:val="Table Grid1"/>
    <w:basedOn w:val="TableNormal"/>
    <w:next w:val="TableGrid"/>
    <w:uiPriority w:val="59"/>
    <w:rsid w:val="00B35D0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I">
    <w:name w:val="ISI"/>
    <w:basedOn w:val="Normal"/>
    <w:uiPriority w:val="99"/>
    <w:rsid w:val="0057386B"/>
    <w:pPr>
      <w:autoSpaceDE w:val="0"/>
      <w:autoSpaceDN w:val="0"/>
      <w:adjustRightInd w:val="0"/>
      <w:spacing w:line="288" w:lineRule="auto"/>
      <w:ind w:firstLine="547"/>
      <w:jc w:val="both"/>
      <w:textAlignment w:val="center"/>
    </w:pPr>
    <w:rPr>
      <w:rFonts w:ascii="Calisto MT" w:hAnsi="Calisto MT" w:cs="Calisto MT"/>
      <w:color w:val="000000"/>
      <w:sz w:val="22"/>
      <w:szCs w:val="22"/>
      <w:lang w:val="fi-FI"/>
    </w:rPr>
  </w:style>
  <w:style w:type="character" w:customStyle="1" w:styleId="fontstyle11">
    <w:name w:val="fontstyle11"/>
    <w:rsid w:val="00DC52D2"/>
    <w:rPr>
      <w:rFonts w:ascii="TimesNewRomanPSMT" w:hAnsi="TimesNewRomanPSMT" w:hint="default"/>
      <w:b w:val="0"/>
      <w:bCs w:val="0"/>
      <w:i w:val="0"/>
      <w:iCs w:val="0"/>
      <w:color w:val="000000"/>
      <w:sz w:val="22"/>
      <w:szCs w:val="22"/>
    </w:rPr>
  </w:style>
  <w:style w:type="character" w:customStyle="1" w:styleId="fontstyle41">
    <w:name w:val="fontstyle41"/>
    <w:rsid w:val="00F4160B"/>
    <w:rPr>
      <w:rFonts w:ascii="TimesNewRomanPS-BoldMT" w:hAnsi="TimesNewRomanPS-BoldMT" w:hint="default"/>
      <w:b/>
      <w:bCs/>
      <w:i w:val="0"/>
      <w:iCs w:val="0"/>
      <w:color w:val="000000"/>
      <w:sz w:val="24"/>
      <w:szCs w:val="24"/>
    </w:rPr>
  </w:style>
  <w:style w:type="character" w:customStyle="1" w:styleId="UnresolvedMention1">
    <w:name w:val="Unresolved Mention1"/>
    <w:basedOn w:val="DefaultParagraphFont"/>
    <w:uiPriority w:val="99"/>
    <w:semiHidden/>
    <w:unhideWhenUsed/>
    <w:rsid w:val="007B40B7"/>
    <w:rPr>
      <w:color w:val="605E5C"/>
      <w:shd w:val="clear" w:color="auto" w:fill="E1DFDD"/>
    </w:rPr>
  </w:style>
  <w:style w:type="character" w:customStyle="1" w:styleId="reference-text">
    <w:name w:val="reference-text"/>
    <w:basedOn w:val="DefaultParagraphFont"/>
    <w:rsid w:val="00DB45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34294">
      <w:bodyDiv w:val="1"/>
      <w:marLeft w:val="0"/>
      <w:marRight w:val="0"/>
      <w:marTop w:val="0"/>
      <w:marBottom w:val="0"/>
      <w:divBdr>
        <w:top w:val="none" w:sz="0" w:space="0" w:color="auto"/>
        <w:left w:val="none" w:sz="0" w:space="0" w:color="auto"/>
        <w:bottom w:val="none" w:sz="0" w:space="0" w:color="auto"/>
        <w:right w:val="none" w:sz="0" w:space="0" w:color="auto"/>
      </w:divBdr>
    </w:div>
    <w:div w:id="444036465">
      <w:bodyDiv w:val="1"/>
      <w:marLeft w:val="0"/>
      <w:marRight w:val="0"/>
      <w:marTop w:val="0"/>
      <w:marBottom w:val="0"/>
      <w:divBdr>
        <w:top w:val="none" w:sz="0" w:space="0" w:color="auto"/>
        <w:left w:val="none" w:sz="0" w:space="0" w:color="auto"/>
        <w:bottom w:val="none" w:sz="0" w:space="0" w:color="auto"/>
        <w:right w:val="none" w:sz="0" w:space="0" w:color="auto"/>
      </w:divBdr>
    </w:div>
    <w:div w:id="628047380">
      <w:bodyDiv w:val="1"/>
      <w:marLeft w:val="0"/>
      <w:marRight w:val="0"/>
      <w:marTop w:val="0"/>
      <w:marBottom w:val="0"/>
      <w:divBdr>
        <w:top w:val="none" w:sz="0" w:space="0" w:color="auto"/>
        <w:left w:val="none" w:sz="0" w:space="0" w:color="auto"/>
        <w:bottom w:val="none" w:sz="0" w:space="0" w:color="auto"/>
        <w:right w:val="none" w:sz="0" w:space="0" w:color="auto"/>
      </w:divBdr>
    </w:div>
    <w:div w:id="785855816">
      <w:bodyDiv w:val="1"/>
      <w:marLeft w:val="0"/>
      <w:marRight w:val="0"/>
      <w:marTop w:val="0"/>
      <w:marBottom w:val="0"/>
      <w:divBdr>
        <w:top w:val="none" w:sz="0" w:space="0" w:color="auto"/>
        <w:left w:val="none" w:sz="0" w:space="0" w:color="auto"/>
        <w:bottom w:val="none" w:sz="0" w:space="0" w:color="auto"/>
        <w:right w:val="none" w:sz="0" w:space="0" w:color="auto"/>
      </w:divBdr>
    </w:div>
    <w:div w:id="825628635">
      <w:bodyDiv w:val="1"/>
      <w:marLeft w:val="0"/>
      <w:marRight w:val="0"/>
      <w:marTop w:val="0"/>
      <w:marBottom w:val="0"/>
      <w:divBdr>
        <w:top w:val="none" w:sz="0" w:space="0" w:color="auto"/>
        <w:left w:val="none" w:sz="0" w:space="0" w:color="auto"/>
        <w:bottom w:val="none" w:sz="0" w:space="0" w:color="auto"/>
        <w:right w:val="none" w:sz="0" w:space="0" w:color="auto"/>
      </w:divBdr>
    </w:div>
    <w:div w:id="842159612">
      <w:bodyDiv w:val="1"/>
      <w:marLeft w:val="0"/>
      <w:marRight w:val="0"/>
      <w:marTop w:val="0"/>
      <w:marBottom w:val="0"/>
      <w:divBdr>
        <w:top w:val="none" w:sz="0" w:space="0" w:color="auto"/>
        <w:left w:val="none" w:sz="0" w:space="0" w:color="auto"/>
        <w:bottom w:val="none" w:sz="0" w:space="0" w:color="auto"/>
        <w:right w:val="none" w:sz="0" w:space="0" w:color="auto"/>
      </w:divBdr>
    </w:div>
    <w:div w:id="889919980">
      <w:bodyDiv w:val="1"/>
      <w:marLeft w:val="0"/>
      <w:marRight w:val="0"/>
      <w:marTop w:val="0"/>
      <w:marBottom w:val="0"/>
      <w:divBdr>
        <w:top w:val="none" w:sz="0" w:space="0" w:color="auto"/>
        <w:left w:val="none" w:sz="0" w:space="0" w:color="auto"/>
        <w:bottom w:val="none" w:sz="0" w:space="0" w:color="auto"/>
        <w:right w:val="none" w:sz="0" w:space="0" w:color="auto"/>
      </w:divBdr>
    </w:div>
    <w:div w:id="941839508">
      <w:bodyDiv w:val="1"/>
      <w:marLeft w:val="0"/>
      <w:marRight w:val="0"/>
      <w:marTop w:val="0"/>
      <w:marBottom w:val="0"/>
      <w:divBdr>
        <w:top w:val="none" w:sz="0" w:space="0" w:color="auto"/>
        <w:left w:val="none" w:sz="0" w:space="0" w:color="auto"/>
        <w:bottom w:val="none" w:sz="0" w:space="0" w:color="auto"/>
        <w:right w:val="none" w:sz="0" w:space="0" w:color="auto"/>
      </w:divBdr>
    </w:div>
    <w:div w:id="967050620">
      <w:bodyDiv w:val="1"/>
      <w:marLeft w:val="0"/>
      <w:marRight w:val="0"/>
      <w:marTop w:val="0"/>
      <w:marBottom w:val="0"/>
      <w:divBdr>
        <w:top w:val="none" w:sz="0" w:space="0" w:color="auto"/>
        <w:left w:val="none" w:sz="0" w:space="0" w:color="auto"/>
        <w:bottom w:val="none" w:sz="0" w:space="0" w:color="auto"/>
        <w:right w:val="none" w:sz="0" w:space="0" w:color="auto"/>
      </w:divBdr>
    </w:div>
    <w:div w:id="1355426120">
      <w:bodyDiv w:val="1"/>
      <w:marLeft w:val="0"/>
      <w:marRight w:val="0"/>
      <w:marTop w:val="0"/>
      <w:marBottom w:val="0"/>
      <w:divBdr>
        <w:top w:val="none" w:sz="0" w:space="0" w:color="auto"/>
        <w:left w:val="none" w:sz="0" w:space="0" w:color="auto"/>
        <w:bottom w:val="none" w:sz="0" w:space="0" w:color="auto"/>
        <w:right w:val="none" w:sz="0" w:space="0" w:color="auto"/>
      </w:divBdr>
    </w:div>
    <w:div w:id="1534733282">
      <w:bodyDiv w:val="1"/>
      <w:marLeft w:val="0"/>
      <w:marRight w:val="0"/>
      <w:marTop w:val="0"/>
      <w:marBottom w:val="0"/>
      <w:divBdr>
        <w:top w:val="none" w:sz="0" w:space="0" w:color="auto"/>
        <w:left w:val="none" w:sz="0" w:space="0" w:color="auto"/>
        <w:bottom w:val="none" w:sz="0" w:space="0" w:color="auto"/>
        <w:right w:val="none" w:sz="0" w:space="0" w:color="auto"/>
      </w:divBdr>
    </w:div>
    <w:div w:id="1688478478">
      <w:marLeft w:val="0"/>
      <w:marRight w:val="0"/>
      <w:marTop w:val="0"/>
      <w:marBottom w:val="0"/>
      <w:divBdr>
        <w:top w:val="none" w:sz="0" w:space="0" w:color="auto"/>
        <w:left w:val="none" w:sz="0" w:space="0" w:color="auto"/>
        <w:bottom w:val="none" w:sz="0" w:space="0" w:color="auto"/>
        <w:right w:val="none" w:sz="0" w:space="0" w:color="auto"/>
      </w:divBdr>
      <w:divsChild>
        <w:div w:id="1688478472">
          <w:marLeft w:val="0"/>
          <w:marRight w:val="0"/>
          <w:marTop w:val="0"/>
          <w:marBottom w:val="0"/>
          <w:divBdr>
            <w:top w:val="none" w:sz="0" w:space="0" w:color="auto"/>
            <w:left w:val="none" w:sz="0" w:space="0" w:color="auto"/>
            <w:bottom w:val="none" w:sz="0" w:space="0" w:color="auto"/>
            <w:right w:val="none" w:sz="0" w:space="0" w:color="auto"/>
          </w:divBdr>
        </w:div>
        <w:div w:id="1688478473">
          <w:marLeft w:val="0"/>
          <w:marRight w:val="0"/>
          <w:marTop w:val="0"/>
          <w:marBottom w:val="0"/>
          <w:divBdr>
            <w:top w:val="none" w:sz="0" w:space="0" w:color="auto"/>
            <w:left w:val="none" w:sz="0" w:space="0" w:color="auto"/>
            <w:bottom w:val="none" w:sz="0" w:space="0" w:color="auto"/>
            <w:right w:val="none" w:sz="0" w:space="0" w:color="auto"/>
          </w:divBdr>
        </w:div>
        <w:div w:id="1688478474">
          <w:marLeft w:val="0"/>
          <w:marRight w:val="0"/>
          <w:marTop w:val="0"/>
          <w:marBottom w:val="0"/>
          <w:divBdr>
            <w:top w:val="none" w:sz="0" w:space="0" w:color="auto"/>
            <w:left w:val="none" w:sz="0" w:space="0" w:color="auto"/>
            <w:bottom w:val="none" w:sz="0" w:space="0" w:color="auto"/>
            <w:right w:val="none" w:sz="0" w:space="0" w:color="auto"/>
          </w:divBdr>
        </w:div>
        <w:div w:id="1688478475">
          <w:marLeft w:val="0"/>
          <w:marRight w:val="0"/>
          <w:marTop w:val="0"/>
          <w:marBottom w:val="0"/>
          <w:divBdr>
            <w:top w:val="none" w:sz="0" w:space="0" w:color="auto"/>
            <w:left w:val="none" w:sz="0" w:space="0" w:color="auto"/>
            <w:bottom w:val="none" w:sz="0" w:space="0" w:color="auto"/>
            <w:right w:val="none" w:sz="0" w:space="0" w:color="auto"/>
          </w:divBdr>
        </w:div>
        <w:div w:id="1688478476">
          <w:marLeft w:val="0"/>
          <w:marRight w:val="0"/>
          <w:marTop w:val="0"/>
          <w:marBottom w:val="0"/>
          <w:divBdr>
            <w:top w:val="none" w:sz="0" w:space="0" w:color="auto"/>
            <w:left w:val="none" w:sz="0" w:space="0" w:color="auto"/>
            <w:bottom w:val="none" w:sz="0" w:space="0" w:color="auto"/>
            <w:right w:val="none" w:sz="0" w:space="0" w:color="auto"/>
          </w:divBdr>
        </w:div>
        <w:div w:id="1688478479">
          <w:marLeft w:val="0"/>
          <w:marRight w:val="0"/>
          <w:marTop w:val="0"/>
          <w:marBottom w:val="0"/>
          <w:divBdr>
            <w:top w:val="none" w:sz="0" w:space="0" w:color="auto"/>
            <w:left w:val="none" w:sz="0" w:space="0" w:color="auto"/>
            <w:bottom w:val="none" w:sz="0" w:space="0" w:color="auto"/>
            <w:right w:val="none" w:sz="0" w:space="0" w:color="auto"/>
          </w:divBdr>
        </w:div>
        <w:div w:id="1688478480">
          <w:marLeft w:val="0"/>
          <w:marRight w:val="0"/>
          <w:marTop w:val="0"/>
          <w:marBottom w:val="0"/>
          <w:divBdr>
            <w:top w:val="none" w:sz="0" w:space="0" w:color="auto"/>
            <w:left w:val="none" w:sz="0" w:space="0" w:color="auto"/>
            <w:bottom w:val="none" w:sz="0" w:space="0" w:color="auto"/>
            <w:right w:val="none" w:sz="0" w:space="0" w:color="auto"/>
          </w:divBdr>
        </w:div>
        <w:div w:id="1688478482">
          <w:marLeft w:val="0"/>
          <w:marRight w:val="0"/>
          <w:marTop w:val="0"/>
          <w:marBottom w:val="0"/>
          <w:divBdr>
            <w:top w:val="none" w:sz="0" w:space="0" w:color="auto"/>
            <w:left w:val="none" w:sz="0" w:space="0" w:color="auto"/>
            <w:bottom w:val="none" w:sz="0" w:space="0" w:color="auto"/>
            <w:right w:val="none" w:sz="0" w:space="0" w:color="auto"/>
          </w:divBdr>
        </w:div>
      </w:divsChild>
    </w:div>
    <w:div w:id="1688478483">
      <w:marLeft w:val="0"/>
      <w:marRight w:val="0"/>
      <w:marTop w:val="0"/>
      <w:marBottom w:val="0"/>
      <w:divBdr>
        <w:top w:val="none" w:sz="0" w:space="0" w:color="auto"/>
        <w:left w:val="none" w:sz="0" w:space="0" w:color="auto"/>
        <w:bottom w:val="none" w:sz="0" w:space="0" w:color="auto"/>
        <w:right w:val="none" w:sz="0" w:space="0" w:color="auto"/>
      </w:divBdr>
      <w:divsChild>
        <w:div w:id="1688478471">
          <w:marLeft w:val="0"/>
          <w:marRight w:val="0"/>
          <w:marTop w:val="0"/>
          <w:marBottom w:val="0"/>
          <w:divBdr>
            <w:top w:val="none" w:sz="0" w:space="0" w:color="auto"/>
            <w:left w:val="none" w:sz="0" w:space="0" w:color="auto"/>
            <w:bottom w:val="none" w:sz="0" w:space="0" w:color="auto"/>
            <w:right w:val="none" w:sz="0" w:space="0" w:color="auto"/>
          </w:divBdr>
        </w:div>
        <w:div w:id="1688478477">
          <w:marLeft w:val="0"/>
          <w:marRight w:val="0"/>
          <w:marTop w:val="0"/>
          <w:marBottom w:val="0"/>
          <w:divBdr>
            <w:top w:val="none" w:sz="0" w:space="0" w:color="auto"/>
            <w:left w:val="none" w:sz="0" w:space="0" w:color="auto"/>
            <w:bottom w:val="none" w:sz="0" w:space="0" w:color="auto"/>
            <w:right w:val="none" w:sz="0" w:space="0" w:color="auto"/>
          </w:divBdr>
        </w:div>
        <w:div w:id="1688478481">
          <w:marLeft w:val="0"/>
          <w:marRight w:val="0"/>
          <w:marTop w:val="0"/>
          <w:marBottom w:val="0"/>
          <w:divBdr>
            <w:top w:val="none" w:sz="0" w:space="0" w:color="auto"/>
            <w:left w:val="none" w:sz="0" w:space="0" w:color="auto"/>
            <w:bottom w:val="none" w:sz="0" w:space="0" w:color="auto"/>
            <w:right w:val="none" w:sz="0" w:space="0" w:color="auto"/>
          </w:divBdr>
        </w:div>
        <w:div w:id="1688478484">
          <w:marLeft w:val="0"/>
          <w:marRight w:val="0"/>
          <w:marTop w:val="0"/>
          <w:marBottom w:val="0"/>
          <w:divBdr>
            <w:top w:val="none" w:sz="0" w:space="0" w:color="auto"/>
            <w:left w:val="none" w:sz="0" w:space="0" w:color="auto"/>
            <w:bottom w:val="none" w:sz="0" w:space="0" w:color="auto"/>
            <w:right w:val="none" w:sz="0" w:space="0" w:color="auto"/>
          </w:divBdr>
        </w:div>
        <w:div w:id="1688478485">
          <w:marLeft w:val="0"/>
          <w:marRight w:val="0"/>
          <w:marTop w:val="0"/>
          <w:marBottom w:val="0"/>
          <w:divBdr>
            <w:top w:val="none" w:sz="0" w:space="0" w:color="auto"/>
            <w:left w:val="none" w:sz="0" w:space="0" w:color="auto"/>
            <w:bottom w:val="none" w:sz="0" w:space="0" w:color="auto"/>
            <w:right w:val="none" w:sz="0" w:space="0" w:color="auto"/>
          </w:divBdr>
        </w:div>
      </w:divsChild>
    </w:div>
    <w:div w:id="1712455865">
      <w:bodyDiv w:val="1"/>
      <w:marLeft w:val="0"/>
      <w:marRight w:val="0"/>
      <w:marTop w:val="0"/>
      <w:marBottom w:val="0"/>
      <w:divBdr>
        <w:top w:val="none" w:sz="0" w:space="0" w:color="auto"/>
        <w:left w:val="none" w:sz="0" w:space="0" w:color="auto"/>
        <w:bottom w:val="none" w:sz="0" w:space="0" w:color="auto"/>
        <w:right w:val="none" w:sz="0" w:space="0" w:color="auto"/>
      </w:divBdr>
    </w:div>
    <w:div w:id="1881740653">
      <w:bodyDiv w:val="1"/>
      <w:marLeft w:val="0"/>
      <w:marRight w:val="0"/>
      <w:marTop w:val="0"/>
      <w:marBottom w:val="0"/>
      <w:divBdr>
        <w:top w:val="none" w:sz="0" w:space="0" w:color="auto"/>
        <w:left w:val="none" w:sz="0" w:space="0" w:color="auto"/>
        <w:bottom w:val="none" w:sz="0" w:space="0" w:color="auto"/>
        <w:right w:val="none" w:sz="0" w:space="0" w:color="auto"/>
      </w:divBdr>
    </w:div>
    <w:div w:id="1886092491">
      <w:bodyDiv w:val="1"/>
      <w:marLeft w:val="0"/>
      <w:marRight w:val="0"/>
      <w:marTop w:val="0"/>
      <w:marBottom w:val="0"/>
      <w:divBdr>
        <w:top w:val="none" w:sz="0" w:space="0" w:color="auto"/>
        <w:left w:val="none" w:sz="0" w:space="0" w:color="auto"/>
        <w:bottom w:val="none" w:sz="0" w:space="0" w:color="auto"/>
        <w:right w:val="none" w:sz="0" w:space="0" w:color="auto"/>
      </w:divBdr>
    </w:div>
    <w:div w:id="1934120869">
      <w:bodyDiv w:val="1"/>
      <w:marLeft w:val="0"/>
      <w:marRight w:val="0"/>
      <w:marTop w:val="0"/>
      <w:marBottom w:val="0"/>
      <w:divBdr>
        <w:top w:val="none" w:sz="0" w:space="0" w:color="auto"/>
        <w:left w:val="none" w:sz="0" w:space="0" w:color="auto"/>
        <w:bottom w:val="none" w:sz="0" w:space="0" w:color="auto"/>
        <w:right w:val="none" w:sz="0" w:space="0" w:color="auto"/>
      </w:divBdr>
    </w:div>
    <w:div w:id="2068794295">
      <w:bodyDiv w:val="1"/>
      <w:marLeft w:val="0"/>
      <w:marRight w:val="0"/>
      <w:marTop w:val="0"/>
      <w:marBottom w:val="0"/>
      <w:divBdr>
        <w:top w:val="none" w:sz="0" w:space="0" w:color="auto"/>
        <w:left w:val="none" w:sz="0" w:space="0" w:color="auto"/>
        <w:bottom w:val="none" w:sz="0" w:space="0" w:color="auto"/>
        <w:right w:val="none" w:sz="0" w:space="0" w:color="auto"/>
      </w:divBdr>
    </w:div>
    <w:div w:id="208452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ikedianpuspitasari@budiutomomalang.ac.id%20" TargetMode="Externa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urnal.unublitar.ac.id/index.php/brilian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jurnal.unublitar.ac.id/index.php/brilian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yuniaralam@unublitar.ac.id" TargetMode="Externa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n-US" sz="1200">
                <a:latin typeface="Times New Roman" panose="02020603050405020304" pitchFamily="18" charset="0"/>
                <a:cs typeface="Times New Roman" panose="02020603050405020304" pitchFamily="18" charset="0"/>
              </a:rPr>
              <a:t>Validasi Ahli</a:t>
            </a:r>
          </a:p>
        </c:rich>
      </c:tx>
      <c:overlay val="0"/>
      <c:spPr>
        <a:noFill/>
        <a:ln>
          <a:noFill/>
        </a:ln>
        <a:effectLst/>
      </c:spPr>
    </c:title>
    <c:autoTitleDeleted val="0"/>
    <c:plotArea>
      <c:layout/>
      <c:pieChart>
        <c:varyColors val="1"/>
        <c:ser>
          <c:idx val="0"/>
          <c:order val="0"/>
          <c:tx>
            <c:strRef>
              <c:f>Sheet1!$B$1</c:f>
              <c:strCache>
                <c:ptCount val="1"/>
                <c:pt idx="0">
                  <c:v>Validasi Ahli</c:v>
                </c:pt>
              </c:strCache>
            </c:strRef>
          </c:tx>
          <c:dPt>
            <c:idx val="0"/>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F4E9-4109-9E5D-DE781CC6D94C}"/>
              </c:ext>
            </c:extLst>
          </c:dPt>
          <c:dPt>
            <c:idx val="1"/>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F4E9-4109-9E5D-DE781CC6D94C}"/>
              </c:ext>
            </c:extLst>
          </c:dPt>
          <c:dPt>
            <c:idx val="2"/>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F4E9-4109-9E5D-DE781CC6D94C}"/>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1-F4E9-4109-9E5D-DE781CC6D94C}"/>
                </c:ext>
              </c:extLst>
            </c:dLbl>
            <c:dLbl>
              <c:idx val="1"/>
              <c:layout>
                <c:manualLayout>
                  <c:x val="-9.5238095238095302E-2"/>
                  <c:y val="-1.0674306577903225E-16"/>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F4E9-4109-9E5D-DE781CC6D94C}"/>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5-F4E9-4109-9E5D-DE781CC6D94C}"/>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Ahli Materi</c:v>
                </c:pt>
                <c:pt idx="1">
                  <c:v>Ahli IT</c:v>
                </c:pt>
                <c:pt idx="2">
                  <c:v>Ahli Visual</c:v>
                </c:pt>
              </c:strCache>
            </c:strRef>
          </c:cat>
          <c:val>
            <c:numRef>
              <c:f>Sheet1!$B$2:$B$4</c:f>
              <c:numCache>
                <c:formatCode>General</c:formatCode>
                <c:ptCount val="3"/>
                <c:pt idx="0">
                  <c:v>23</c:v>
                </c:pt>
                <c:pt idx="1">
                  <c:v>25</c:v>
                </c:pt>
                <c:pt idx="2">
                  <c:v>20</c:v>
                </c:pt>
              </c:numCache>
            </c:numRef>
          </c:val>
          <c:extLst>
            <c:ext xmlns:c16="http://schemas.microsoft.com/office/drawing/2014/chart" uri="{C3380CC4-5D6E-409C-BE32-E72D297353CC}">
              <c16:uniqueId val="{00000006-F4E9-4109-9E5D-DE781CC6D94C}"/>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Fit18</b:Tag>
    <b:SourceType>JournalArticle</b:SourceType>
    <b:Guid>{5F34C81B-1354-402B-847B-C92823DCA315}</b:Guid>
    <b:Author>
      <b:Author>
        <b:NameList>
          <b:Person>
            <b:Last>Fitri</b:Last>
            <b:First>Hikmatul,</b:First>
            <b:Middle>I. Wayan D., Suharjo</b:Middle>
          </b:Person>
        </b:NameList>
      </b:Author>
    </b:Author>
    <b:Title>Pengaruh Model Porject-Based Learning Terhadap Kemampuan Berpikir Tingkat Tinggi Ditinjau dari Motivasi Berpresasi Kelas IV Sekolah Dasar</b:Title>
    <b:JournalName>Briliant, Vol. 3, (2)</b:JournalName>
    <b:Year>2018</b:Year>
    <b:Pages>201-212</b:Pages>
    <b:RefOrder>1</b:RefOrder>
  </b:Source>
  <b:Source>
    <b:Tag>Hid12</b:Tag>
    <b:SourceType>Report</b:SourceType>
    <b:Guid>{B4079AB4-BDE4-474B-A839-8277B8BF5100}</b:Guid>
    <b:Title>Implementasi Load Balancing Menggunakan Metode Bgp (Border Gateway Protocol) Di Mikrotik Pada Studi Kasus Jaringan Pascasarjana UPN “Veteran” Jatim</b:Title>
    <b:Year>2012</b:Year>
    <b:Author>
      <b:Author>
        <b:NameList>
          <b:Person>
            <b:Last>Hidayanto</b:Last>
            <b:First>Rendy</b:First>
          </b:Person>
        </b:NameList>
      </b:Author>
    </b:Author>
    <b:Publisher>Skripsi, Universitas Pembangunan Nasional "Veteran"</b:Publisher>
    <b:City>Surabaya</b:City>
    <b:RefOrder>1</b:RefOrder>
  </b:Source>
  <b:Source>
    <b:Tag>Oct15</b:Tag>
    <b:SourceType>Report</b:SourceType>
    <b:Guid>{1053D51C-3344-ED43-8D4E-D56D81B6D852}</b:Guid>
    <b:Author>
      <b:Author>
        <b:NameList>
          <b:Person>
            <b:Last>Octaviani Annisa</b:Last>
            <b:First>Virgina</b:First>
          </b:Person>
        </b:NameList>
      </b:Author>
    </b:Author>
    <b:Title>Pengukuran Dan Analisa  Waktu Konergensi Protokol Routing Eksternal Border Gateway Protocol (BGP) Menggunakan GNS3</b:Title>
    <b:Publisher>Skripsi. Universitas Sanata Dharma Yogyakarta</b:Publisher>
    <b:City>Yogjakarta</b:City>
    <b:Year>2015</b:Year>
    <b:RefOrder>2</b:RefOrder>
  </b:Source>
  <b:Source>
    <b:Tag>Mus12</b:Tag>
    <b:SourceType>JournalArticle</b:SourceType>
    <b:Guid>{55A05076-7933-E849-8F2A-21068A3B2FC5}</b:Guid>
    <b:Title>Simulasi Interkoneksi Antara Autonomous System (AS) Menggunakan Border Gateway Protocol (BGP).</b:Title>
    <b:Year>2012</b:Year>
    <b:Author>
      <b:Author>
        <b:NameList>
          <b:Person>
            <b:Last>Musril</b:Last>
            <b:First>Hari</b:First>
            <b:Middle>Antoni.</b:Middle>
          </b:Person>
        </b:NameList>
      </b:Author>
    </b:Author>
    <b:JournalName>Jurnal Nasional Informatika dan Teknologi Jaringan (InfoTekJar)</b:JournalName>
    <b:Pages>1-9</b:Pages>
    <b:Volume>2</b:Volume>
    <b:Issue>1</b:Issue>
    <b:RefOrder>3</b:RefOrder>
  </b:Source>
  <b:Source>
    <b:Tag>Sya19</b:Tag>
    <b:SourceType>Book</b:SourceType>
    <b:Guid>{D0A21CFC-000D-3D48-8275-AC2C215D2E2A}</b:Guid>
    <b:Title>Buku Panduan Mikrotik</b:Title>
    <b:Year>2019</b:Year>
    <b:Author>
      <b:Author>
        <b:NameList>
          <b:Person>
            <b:Last>Syah</b:Last>
            <b:First>Suman</b:First>
          </b:Person>
        </b:NameList>
      </b:Author>
    </b:Author>
    <b:Publisher>https://www.academia.edu/ 9586820 /BUKU_PANDUAN_mikrotik, diakses 20 mei 2019).</b:Publisher>
    <b:RefOrder>4</b:RefOrder>
  </b:Source>
</b:Sources>
</file>

<file path=customXml/itemProps1.xml><?xml version="1.0" encoding="utf-8"?>
<ds:datastoreItem xmlns:ds="http://schemas.openxmlformats.org/officeDocument/2006/customXml" ds:itemID="{A9923FA5-E5D9-40B3-99A9-847929233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8</Pages>
  <Words>4173</Words>
  <Characters>23792</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BAB I</vt:lpstr>
    </vt:vector>
  </TitlesOfParts>
  <Company/>
  <LinksUpToDate>false</LinksUpToDate>
  <CharactersWithSpaces>27910</CharactersWithSpaces>
  <SharedDoc>false</SharedDoc>
  <HLinks>
    <vt:vector size="36" baseType="variant">
      <vt:variant>
        <vt:i4>6946940</vt:i4>
      </vt:variant>
      <vt:variant>
        <vt:i4>18</vt:i4>
      </vt:variant>
      <vt:variant>
        <vt:i4>0</vt:i4>
      </vt:variant>
      <vt:variant>
        <vt:i4>5</vt:i4>
      </vt:variant>
      <vt:variant>
        <vt:lpwstr>http://reps-id.com/demam-kettlebell-dan-invasinya-dalam-industri-fitness-tanah-air/</vt:lpwstr>
      </vt:variant>
      <vt:variant>
        <vt:lpwstr/>
      </vt:variant>
      <vt:variant>
        <vt:i4>3407918</vt:i4>
      </vt:variant>
      <vt:variant>
        <vt:i4>15</vt:i4>
      </vt:variant>
      <vt:variant>
        <vt:i4>0</vt:i4>
      </vt:variant>
      <vt:variant>
        <vt:i4>5</vt:i4>
      </vt:variant>
      <vt:variant>
        <vt:lpwstr>https://www.brianmac.co.uk/enduranc.htm</vt:lpwstr>
      </vt:variant>
      <vt:variant>
        <vt:lpwstr/>
      </vt:variant>
      <vt:variant>
        <vt:i4>7340130</vt:i4>
      </vt:variant>
      <vt:variant>
        <vt:i4>12</vt:i4>
      </vt:variant>
      <vt:variant>
        <vt:i4>0</vt:i4>
      </vt:variant>
      <vt:variant>
        <vt:i4>5</vt:i4>
      </vt:variant>
      <vt:variant>
        <vt:lpwstr>https://scholar.google.com/scholar_lookup?title=Physiological+Assessment+of+Human+Fitness&amp;author=C.+Foster&amp;author=H.M.+Cotter&amp;publication_year=2005&amp;</vt:lpwstr>
      </vt:variant>
      <vt:variant>
        <vt:lpwstr/>
      </vt:variant>
      <vt:variant>
        <vt:i4>1441858</vt:i4>
      </vt:variant>
      <vt:variant>
        <vt:i4>9</vt:i4>
      </vt:variant>
      <vt:variant>
        <vt:i4>0</vt:i4>
      </vt:variant>
      <vt:variant>
        <vt:i4>5</vt:i4>
      </vt:variant>
      <vt:variant>
        <vt:lpwstr>https://www.ncbi.nlm.nih.gov/pmc/articles/PMC4657417/</vt:lpwstr>
      </vt:variant>
      <vt:variant>
        <vt:lpwstr/>
      </vt:variant>
      <vt:variant>
        <vt:i4>4653097</vt:i4>
      </vt:variant>
      <vt:variant>
        <vt:i4>0</vt:i4>
      </vt:variant>
      <vt:variant>
        <vt:i4>0</vt:i4>
      </vt:variant>
      <vt:variant>
        <vt:i4>5</vt:i4>
      </vt:variant>
      <vt:variant>
        <vt:lpwstr>mailto:eas.andy32@gmail.com</vt:lpwstr>
      </vt:variant>
      <vt:variant>
        <vt:lpwstr/>
      </vt:variant>
      <vt:variant>
        <vt:i4>1703967</vt:i4>
      </vt:variant>
      <vt:variant>
        <vt:i4>0</vt:i4>
      </vt:variant>
      <vt:variant>
        <vt:i4>0</vt:i4>
      </vt:variant>
      <vt:variant>
        <vt:i4>5</vt:i4>
      </vt:variant>
      <vt:variant>
        <vt:lpwstr>http://www.jurnal.unublitar.ac.id/index.php/briliant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subject/>
  <dc:creator>user</dc:creator>
  <cp:keywords/>
  <cp:lastModifiedBy>TYAS-ALHIM</cp:lastModifiedBy>
  <cp:revision>19</cp:revision>
  <cp:lastPrinted>2021-02-28T19:21:00Z</cp:lastPrinted>
  <dcterms:created xsi:type="dcterms:W3CDTF">2021-05-30T02:04:00Z</dcterms:created>
  <dcterms:modified xsi:type="dcterms:W3CDTF">2021-09-03T09:49:00Z</dcterms:modified>
</cp:coreProperties>
</file>